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E03B8" w14:textId="10FD06D4" w:rsidR="00DD6B52" w:rsidRPr="00F80E76" w:rsidRDefault="00000000" w:rsidP="00A1243F">
      <w:pPr>
        <w:spacing w:line="240" w:lineRule="auto"/>
        <w:ind w:left="0" w:right="285" w:hanging="2"/>
        <w:jc w:val="center"/>
        <w:rPr>
          <w:rFonts w:ascii="Calibri" w:eastAsia="Calibri" w:hAnsi="Calibri" w:cs="Calibri"/>
        </w:rPr>
      </w:pPr>
      <w:r w:rsidRPr="00F80E76">
        <w:rPr>
          <w:rFonts w:ascii="Calibri" w:eastAsia="Calibri" w:hAnsi="Calibri" w:cs="Calibri"/>
          <w:b/>
        </w:rPr>
        <w:t xml:space="preserve">BASES PARA </w:t>
      </w:r>
      <w:bookmarkStart w:id="0" w:name="_Hlk207973979"/>
      <w:r w:rsidRPr="00F80E76">
        <w:rPr>
          <w:rFonts w:ascii="Calibri" w:eastAsia="Calibri" w:hAnsi="Calibri" w:cs="Calibri"/>
          <w:b/>
        </w:rPr>
        <w:t xml:space="preserve">LA </w:t>
      </w:r>
      <w:bookmarkStart w:id="1" w:name="_Hlk207968861"/>
      <w:r w:rsidRPr="00F80E76">
        <w:rPr>
          <w:rFonts w:ascii="Calibri" w:eastAsia="Calibri" w:hAnsi="Calibri" w:cs="Calibri"/>
          <w:b/>
        </w:rPr>
        <w:t xml:space="preserve">INVITACIÓN MIXTA DE ADJUDICACIÓN DIRECTA No. </w:t>
      </w:r>
      <w:r w:rsidR="00F80E76" w:rsidRPr="00F80E76">
        <w:rPr>
          <w:rFonts w:ascii="Calibri" w:eastAsia="Calibri" w:hAnsi="Calibri" w:cs="Calibri"/>
          <w:b/>
        </w:rPr>
        <w:t>CDE-49701825-1</w:t>
      </w:r>
    </w:p>
    <w:p w14:paraId="7CC192F7" w14:textId="00578E2F" w:rsidR="00DD6B52" w:rsidRDefault="00000000" w:rsidP="00A1243F">
      <w:pPr>
        <w:spacing w:line="240" w:lineRule="auto"/>
        <w:ind w:left="0" w:right="285" w:hanging="2"/>
        <w:jc w:val="center"/>
        <w:rPr>
          <w:rFonts w:ascii="Calibri" w:eastAsia="Calibri" w:hAnsi="Calibri" w:cs="Calibri"/>
        </w:rPr>
      </w:pPr>
      <w:r w:rsidRPr="00F80E76">
        <w:rPr>
          <w:rFonts w:ascii="Calibri" w:eastAsia="Calibri" w:hAnsi="Calibri" w:cs="Calibri"/>
          <w:b/>
        </w:rPr>
        <w:t xml:space="preserve">PARA </w:t>
      </w:r>
      <w:r w:rsidR="00F80E76" w:rsidRPr="00F80E76">
        <w:rPr>
          <w:rFonts w:ascii="Calibri" w:eastAsia="Calibri" w:hAnsi="Calibri" w:cs="Calibri"/>
          <w:b/>
        </w:rPr>
        <w:t>EL ARRENDAMIENTO DE ACTIVOS INTANGIBLES</w:t>
      </w:r>
      <w:bookmarkEnd w:id="0"/>
    </w:p>
    <w:bookmarkEnd w:id="1"/>
    <w:p w14:paraId="293007DE" w14:textId="77777777" w:rsidR="00DD6B52" w:rsidRDefault="00DD6B52" w:rsidP="00A1243F">
      <w:pPr>
        <w:spacing w:line="240" w:lineRule="auto"/>
        <w:ind w:left="0" w:right="285" w:hanging="2"/>
        <w:jc w:val="both"/>
        <w:rPr>
          <w:rFonts w:ascii="Calibri" w:eastAsia="Calibri" w:hAnsi="Calibri" w:cs="Calibri"/>
          <w:sz w:val="20"/>
          <w:szCs w:val="20"/>
        </w:rPr>
      </w:pPr>
    </w:p>
    <w:p w14:paraId="32AA861F" w14:textId="60A7351D" w:rsidR="00DD6B52" w:rsidRDefault="00000000" w:rsidP="00A1243F">
      <w:pPr>
        <w:spacing w:line="240" w:lineRule="auto"/>
        <w:ind w:left="0" w:right="285" w:hanging="2"/>
        <w:jc w:val="both"/>
        <w:rPr>
          <w:rFonts w:ascii="Calibri" w:eastAsia="Calibri" w:hAnsi="Calibri" w:cs="Calibri"/>
          <w:u w:val="single"/>
        </w:rPr>
      </w:pPr>
      <w:r w:rsidRPr="00F80E76">
        <w:rPr>
          <w:rFonts w:ascii="Calibri" w:eastAsia="Calibri" w:hAnsi="Calibri" w:cs="Calibri"/>
          <w:b/>
        </w:rPr>
        <w:t xml:space="preserve">FECHA: </w:t>
      </w:r>
      <w:r w:rsidR="00F80E76">
        <w:rPr>
          <w:rFonts w:ascii="Calibri" w:eastAsia="Calibri" w:hAnsi="Calibri" w:cs="Calibri"/>
          <w:b/>
        </w:rPr>
        <w:t>8</w:t>
      </w:r>
      <w:r w:rsidRPr="00F80E76">
        <w:rPr>
          <w:rFonts w:ascii="Calibri" w:eastAsia="Calibri" w:hAnsi="Calibri" w:cs="Calibri"/>
          <w:b/>
        </w:rPr>
        <w:t xml:space="preserve"> de </w:t>
      </w:r>
      <w:r w:rsidR="00F80E76" w:rsidRPr="00F80E76">
        <w:rPr>
          <w:rFonts w:ascii="Calibri" w:eastAsia="Calibri" w:hAnsi="Calibri" w:cs="Calibri"/>
          <w:b/>
        </w:rPr>
        <w:t>septiembre de 2025</w:t>
      </w:r>
      <w:r>
        <w:rPr>
          <w:rFonts w:ascii="Calibri" w:eastAsia="Calibri" w:hAnsi="Calibri" w:cs="Calibri"/>
          <w:b/>
        </w:rPr>
        <w:t xml:space="preserve"> </w:t>
      </w:r>
    </w:p>
    <w:p w14:paraId="52E82F1F" w14:textId="77777777" w:rsidR="00DD6B52" w:rsidRDefault="00DD6B52" w:rsidP="00A1243F">
      <w:pPr>
        <w:spacing w:line="240" w:lineRule="auto"/>
        <w:ind w:left="0" w:right="285" w:hanging="2"/>
        <w:jc w:val="both"/>
        <w:rPr>
          <w:rFonts w:ascii="Calibri" w:eastAsia="Calibri" w:hAnsi="Calibri" w:cs="Calibri"/>
          <w:color w:val="FF0000"/>
          <w:sz w:val="20"/>
          <w:szCs w:val="20"/>
        </w:rPr>
      </w:pPr>
    </w:p>
    <w:p w14:paraId="3064ACA0"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13F5357" w14:textId="77777777" w:rsidR="00DD6B52" w:rsidRDefault="00DD6B52" w:rsidP="00A1243F">
      <w:pPr>
        <w:spacing w:line="240" w:lineRule="auto"/>
        <w:ind w:left="0" w:right="285" w:hanging="2"/>
        <w:jc w:val="both"/>
        <w:rPr>
          <w:rFonts w:ascii="Calibri" w:eastAsia="Calibri" w:hAnsi="Calibri" w:cs="Calibri"/>
          <w:sz w:val="20"/>
          <w:szCs w:val="20"/>
          <w:highlight w:val="white"/>
        </w:rPr>
      </w:pPr>
    </w:p>
    <w:p w14:paraId="156CE296" w14:textId="77777777" w:rsidR="00DD6B52" w:rsidRDefault="00000000" w:rsidP="00A1243F">
      <w:pPr>
        <w:spacing w:after="120" w:line="240" w:lineRule="auto"/>
        <w:ind w:left="0" w:right="285"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D3D4DE4" w14:textId="77777777" w:rsidR="00DD6B52" w:rsidRDefault="00000000" w:rsidP="00A1243F">
      <w:pPr>
        <w:spacing w:after="120" w:line="240" w:lineRule="auto"/>
        <w:ind w:left="0" w:right="285"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3E1DC8E" w14:textId="77777777" w:rsidR="00DD6B52" w:rsidRDefault="00000000" w:rsidP="00A1243F">
      <w:pPr>
        <w:spacing w:after="120" w:line="240" w:lineRule="auto"/>
        <w:ind w:left="0" w:right="285"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DD6B52">
          <w:rPr>
            <w:rFonts w:ascii="Calibri" w:eastAsia="Calibri" w:hAnsi="Calibri" w:cs="Calibri"/>
            <w:color w:val="0000FF"/>
            <w:sz w:val="20"/>
            <w:szCs w:val="20"/>
            <w:u w:val="single"/>
          </w:rPr>
          <w:t>https://pseig.guanajuato.gob.mx:9100/irj/portal</w:t>
        </w:r>
      </w:hyperlink>
    </w:p>
    <w:p w14:paraId="0AD6D3F5" w14:textId="77777777" w:rsidR="00DD6B52" w:rsidRDefault="00000000" w:rsidP="00A1243F">
      <w:pPr>
        <w:spacing w:after="120" w:line="240" w:lineRule="auto"/>
        <w:ind w:left="0" w:right="285"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6E8E2376" w14:textId="77777777" w:rsidR="00DD6B52" w:rsidRDefault="00000000" w:rsidP="00A1243F">
      <w:pPr>
        <w:spacing w:after="120" w:line="240" w:lineRule="auto"/>
        <w:ind w:left="0" w:right="285"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5DF34E51" w14:textId="77777777" w:rsidR="00DD6B52" w:rsidRDefault="00000000" w:rsidP="00A1243F">
      <w:pPr>
        <w:spacing w:after="120" w:line="240" w:lineRule="auto"/>
        <w:ind w:left="0" w:right="285"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A105B5B" w14:textId="77777777" w:rsidR="00DD6B52" w:rsidRDefault="00000000" w:rsidP="00A1243F">
      <w:pPr>
        <w:spacing w:after="120" w:line="240" w:lineRule="auto"/>
        <w:ind w:left="0" w:right="28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408D9B68" w14:textId="77777777" w:rsidR="00DD6B52" w:rsidRDefault="00000000" w:rsidP="00A1243F">
      <w:pPr>
        <w:spacing w:before="240" w:after="240" w:line="240" w:lineRule="auto"/>
        <w:ind w:left="0" w:right="285"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138FCD76" w14:textId="77777777" w:rsidR="00DD6B52" w:rsidRDefault="00000000" w:rsidP="00A1243F">
      <w:pPr>
        <w:spacing w:after="120" w:line="240" w:lineRule="auto"/>
        <w:ind w:left="0" w:right="285"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EC9D1D5" w14:textId="77777777" w:rsidR="00DD6B52" w:rsidRDefault="00000000" w:rsidP="00A1243F">
      <w:pPr>
        <w:spacing w:line="240" w:lineRule="auto"/>
        <w:ind w:left="0" w:right="285" w:hanging="2"/>
        <w:jc w:val="both"/>
        <w:rPr>
          <w:rFonts w:ascii="Calibri" w:eastAsia="Calibri" w:hAnsi="Calibri" w:cs="Calibri"/>
        </w:rPr>
      </w:pPr>
      <w:r>
        <w:rPr>
          <w:rFonts w:ascii="Calibri" w:eastAsia="Calibri" w:hAnsi="Calibri" w:cs="Calibri"/>
          <w:b/>
        </w:rPr>
        <w:t>PROVEEDORES DE GOBIERNO DEL ESTADO DE GUANAJUATO:</w:t>
      </w:r>
    </w:p>
    <w:p w14:paraId="6F838110" w14:textId="77777777" w:rsidR="00DD6B52" w:rsidRDefault="00DD6B52" w:rsidP="00A1243F">
      <w:pPr>
        <w:spacing w:line="240" w:lineRule="auto"/>
        <w:ind w:left="0" w:right="285" w:hanging="2"/>
        <w:jc w:val="both"/>
        <w:rPr>
          <w:rFonts w:ascii="Calibri" w:eastAsia="Calibri" w:hAnsi="Calibri" w:cs="Calibri"/>
          <w:sz w:val="20"/>
          <w:szCs w:val="20"/>
        </w:rPr>
      </w:pPr>
    </w:p>
    <w:p w14:paraId="22FB34DB" w14:textId="6C5BC26E"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F80E76">
        <w:rPr>
          <w:rFonts w:ascii="Calibri" w:eastAsia="Calibri" w:hAnsi="Calibri" w:cs="Calibri"/>
          <w:sz w:val="20"/>
          <w:szCs w:val="20"/>
        </w:rPr>
        <w:t xml:space="preserve">se invita a cotizar, </w:t>
      </w:r>
      <w:r w:rsidRPr="00F80E76">
        <w:rPr>
          <w:rFonts w:ascii="Calibri" w:eastAsia="Calibri" w:hAnsi="Calibri" w:cs="Calibri"/>
          <w:b/>
          <w:sz w:val="20"/>
          <w:szCs w:val="20"/>
          <w:u w:val="single"/>
        </w:rPr>
        <w:t>a los proveedores que cuenten con su registro en el Padrón Estatal de Proveedores actualizado al 20</w:t>
      </w:r>
      <w:r w:rsidR="00F80E76" w:rsidRPr="00F80E76">
        <w:rPr>
          <w:rFonts w:ascii="Calibri" w:eastAsia="Calibri" w:hAnsi="Calibri" w:cs="Calibri"/>
          <w:b/>
          <w:sz w:val="20"/>
          <w:szCs w:val="20"/>
          <w:u w:val="single"/>
        </w:rPr>
        <w:t>25</w:t>
      </w:r>
      <w:r w:rsidRPr="00F80E76">
        <w:rPr>
          <w:rFonts w:ascii="Calibri" w:eastAsia="Calibri" w:hAnsi="Calibri" w:cs="Calibri"/>
          <w:sz w:val="20"/>
          <w:szCs w:val="20"/>
        </w:rPr>
        <w:t xml:space="preserve">, los bienes comprendidos en el </w:t>
      </w:r>
      <w:r w:rsidRPr="00F80E76">
        <w:rPr>
          <w:rFonts w:ascii="Calibri" w:eastAsia="Calibri" w:hAnsi="Calibri" w:cs="Calibri"/>
          <w:b/>
          <w:sz w:val="20"/>
          <w:szCs w:val="20"/>
        </w:rPr>
        <w:t xml:space="preserve">Anexo I de la invitación </w:t>
      </w:r>
      <w:r w:rsidR="00F80E76" w:rsidRPr="00F80E76">
        <w:rPr>
          <w:rFonts w:ascii="Calibri" w:eastAsia="Calibri" w:hAnsi="Calibri" w:cs="Calibri"/>
          <w:b/>
          <w:sz w:val="20"/>
          <w:szCs w:val="20"/>
        </w:rPr>
        <w:t>CDE-49701825-1</w:t>
      </w:r>
      <w:r w:rsidRPr="00F80E76">
        <w:rPr>
          <w:rFonts w:ascii="Calibri" w:eastAsia="Calibri" w:hAnsi="Calibri" w:cs="Calibri"/>
          <w:sz w:val="20"/>
          <w:szCs w:val="20"/>
        </w:rPr>
        <w:t xml:space="preserve">, a través del portal </w:t>
      </w:r>
      <w:proofErr w:type="spellStart"/>
      <w:r w:rsidRPr="00F80E76">
        <w:rPr>
          <w:rFonts w:ascii="Calibri" w:eastAsia="Calibri" w:hAnsi="Calibri" w:cs="Calibri"/>
          <w:b/>
          <w:sz w:val="20"/>
          <w:szCs w:val="20"/>
        </w:rPr>
        <w:t>e·compras</w:t>
      </w:r>
      <w:proofErr w:type="spellEnd"/>
      <w:r w:rsidRPr="00F80E76">
        <w:rPr>
          <w:rFonts w:ascii="Calibri" w:eastAsia="Calibri" w:hAnsi="Calibri" w:cs="Calibri"/>
          <w:sz w:val="20"/>
          <w:szCs w:val="20"/>
        </w:rPr>
        <w:t xml:space="preserve"> o</w:t>
      </w:r>
      <w:r w:rsidRPr="00F80E76">
        <w:rPr>
          <w:rFonts w:ascii="Calibri" w:eastAsia="Calibri" w:hAnsi="Calibri" w:cs="Calibri"/>
          <w:b/>
          <w:sz w:val="20"/>
          <w:szCs w:val="20"/>
        </w:rPr>
        <w:t xml:space="preserve"> </w:t>
      </w:r>
      <w:r w:rsidRPr="00F80E76">
        <w:rPr>
          <w:rFonts w:ascii="Calibri" w:eastAsia="Calibri" w:hAnsi="Calibri" w:cs="Calibri"/>
          <w:sz w:val="20"/>
          <w:szCs w:val="20"/>
        </w:rPr>
        <w:t>de</w:t>
      </w:r>
      <w:r w:rsidRPr="00F80E76">
        <w:rPr>
          <w:rFonts w:ascii="Calibri" w:eastAsia="Calibri" w:hAnsi="Calibri" w:cs="Calibri"/>
          <w:b/>
          <w:sz w:val="20"/>
          <w:szCs w:val="20"/>
        </w:rPr>
        <w:t xml:space="preserve"> manera presencial</w:t>
      </w:r>
      <w:r w:rsidRPr="00F80E76">
        <w:rPr>
          <w:rFonts w:ascii="Calibri" w:eastAsia="Calibri" w:hAnsi="Calibri" w:cs="Calibri"/>
          <w:sz w:val="20"/>
          <w:szCs w:val="20"/>
        </w:rPr>
        <w:t>, guardando las mejores condiciones de mercado para el Gobierno del Estado.</w:t>
      </w:r>
    </w:p>
    <w:p w14:paraId="1A277AB8" w14:textId="77777777" w:rsidR="00DD6B52" w:rsidRDefault="00DD6B52" w:rsidP="00A1243F">
      <w:pPr>
        <w:spacing w:line="240" w:lineRule="auto"/>
        <w:ind w:left="0" w:right="285" w:hanging="2"/>
        <w:jc w:val="both"/>
        <w:rPr>
          <w:rFonts w:ascii="Calibri" w:eastAsia="Calibri" w:hAnsi="Calibri" w:cs="Calibri"/>
          <w:sz w:val="20"/>
          <w:szCs w:val="20"/>
        </w:rPr>
      </w:pPr>
    </w:p>
    <w:p w14:paraId="779BB16B" w14:textId="77777777" w:rsidR="00DD6B52" w:rsidRDefault="00000000" w:rsidP="00A1243F">
      <w:pPr>
        <w:spacing w:line="240" w:lineRule="auto"/>
        <w:ind w:left="0" w:right="285"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DD6B5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DD6B52">
          <w:rPr>
            <w:rFonts w:ascii="Calibri" w:eastAsia="Calibri" w:hAnsi="Calibri" w:cs="Calibri"/>
            <w:color w:val="1155CC"/>
            <w:sz w:val="20"/>
            <w:szCs w:val="20"/>
            <w:highlight w:val="white"/>
            <w:u w:val="single"/>
          </w:rPr>
          <w:t>https://pseig.guanajuato.gob.mx:9100/irj/portal</w:t>
        </w:r>
      </w:hyperlink>
    </w:p>
    <w:p w14:paraId="2AF24823" w14:textId="77777777" w:rsidR="00DD6B52" w:rsidRDefault="00DD6B52" w:rsidP="00A1243F">
      <w:pPr>
        <w:spacing w:line="240" w:lineRule="auto"/>
        <w:ind w:left="0" w:right="285" w:hanging="2"/>
        <w:jc w:val="both"/>
        <w:rPr>
          <w:rFonts w:ascii="Calibri" w:eastAsia="Calibri" w:hAnsi="Calibri" w:cs="Calibri"/>
          <w:sz w:val="20"/>
          <w:szCs w:val="20"/>
        </w:rPr>
      </w:pPr>
    </w:p>
    <w:p w14:paraId="2BC640B5"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I. INFORMACIÓN ESPECÍFICA DE LA INVITACIÓN</w:t>
      </w:r>
    </w:p>
    <w:p w14:paraId="6FAD18FF" w14:textId="77777777" w:rsidR="00DD6B52" w:rsidRDefault="00DD6B52" w:rsidP="00A1243F">
      <w:pPr>
        <w:spacing w:line="240" w:lineRule="auto"/>
        <w:ind w:left="0" w:right="285" w:hanging="2"/>
        <w:jc w:val="both"/>
        <w:rPr>
          <w:rFonts w:ascii="Calibri" w:eastAsia="Calibri" w:hAnsi="Calibri" w:cs="Calibri"/>
          <w:sz w:val="20"/>
          <w:szCs w:val="20"/>
        </w:rPr>
      </w:pPr>
    </w:p>
    <w:p w14:paraId="5EA4E625" w14:textId="77777777" w:rsidR="00DD6B52" w:rsidRDefault="00000000" w:rsidP="00A1243F">
      <w:pPr>
        <w:numPr>
          <w:ilvl w:val="0"/>
          <w:numId w:val="9"/>
        </w:numPr>
        <w:spacing w:line="240" w:lineRule="auto"/>
        <w:ind w:left="0" w:right="285" w:hanging="2"/>
        <w:jc w:val="both"/>
        <w:rPr>
          <w:rFonts w:ascii="Calibri" w:eastAsia="Calibri" w:hAnsi="Calibri" w:cs="Calibri"/>
        </w:rPr>
      </w:pPr>
      <w:r>
        <w:rPr>
          <w:rFonts w:ascii="Calibri" w:eastAsia="Calibri" w:hAnsi="Calibri" w:cs="Calibri"/>
          <w:b/>
        </w:rPr>
        <w:t>DESCRIPCIÓN COMPLETA DE LOS BIENES</w:t>
      </w:r>
    </w:p>
    <w:p w14:paraId="771E0EDA" w14:textId="77777777" w:rsidR="00DD6B52" w:rsidRDefault="00DD6B52" w:rsidP="00A1243F">
      <w:pPr>
        <w:spacing w:line="240" w:lineRule="auto"/>
        <w:ind w:left="0" w:right="285" w:hanging="2"/>
        <w:jc w:val="both"/>
        <w:rPr>
          <w:rFonts w:ascii="Calibri" w:eastAsia="Calibri" w:hAnsi="Calibri" w:cs="Calibri"/>
          <w:sz w:val="20"/>
          <w:szCs w:val="20"/>
        </w:rPr>
      </w:pPr>
    </w:p>
    <w:p w14:paraId="572CB33C" w14:textId="4773E3D4"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A1243F">
        <w:rPr>
          <w:rFonts w:ascii="Calibri" w:eastAsia="Calibri" w:hAnsi="Calibri" w:cs="Calibri"/>
          <w:b/>
          <w:bCs/>
          <w:sz w:val="20"/>
          <w:szCs w:val="20"/>
        </w:rPr>
        <w:t>Anexos I, A,</w:t>
      </w:r>
      <w:r w:rsidR="00F80E76" w:rsidRPr="00A1243F">
        <w:rPr>
          <w:rFonts w:ascii="Calibri" w:eastAsia="Calibri" w:hAnsi="Calibri" w:cs="Calibri"/>
          <w:b/>
          <w:bCs/>
          <w:sz w:val="20"/>
          <w:szCs w:val="20"/>
        </w:rPr>
        <w:t xml:space="preserve"> AB,</w:t>
      </w:r>
      <w:r w:rsidRPr="00A1243F">
        <w:rPr>
          <w:rFonts w:ascii="Calibri" w:eastAsia="Calibri" w:hAnsi="Calibri" w:cs="Calibri"/>
          <w:b/>
          <w:bCs/>
          <w:sz w:val="20"/>
          <w:szCs w:val="20"/>
        </w:rPr>
        <w:t xml:space="preserve"> B, C, D, E, F, G y R</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history="1">
        <w:r w:rsidR="00F80E76" w:rsidRPr="006B5B83">
          <w:rPr>
            <w:rStyle w:val="Hipervnculo"/>
            <w:rFonts w:ascii="Calibri" w:eastAsia="Calibri" w:hAnsi="Calibri" w:cs="Calibri"/>
            <w:sz w:val="20"/>
            <w:szCs w:val="20"/>
          </w:rPr>
          <w:t>ysancenc@</w:t>
        </w:r>
      </w:hyperlink>
      <w:hyperlink r:id="rId12">
        <w:r w:rsidR="00DD6B52" w:rsidRPr="00F80E76">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42F18B8B" w14:textId="77777777" w:rsidR="00DD6B52" w:rsidRDefault="00DD6B52" w:rsidP="00A1243F">
      <w:pPr>
        <w:spacing w:line="240" w:lineRule="auto"/>
        <w:ind w:left="0" w:right="285" w:hanging="2"/>
        <w:jc w:val="both"/>
        <w:rPr>
          <w:rFonts w:ascii="Calibri" w:eastAsia="Calibri" w:hAnsi="Calibri" w:cs="Calibri"/>
          <w:sz w:val="20"/>
          <w:szCs w:val="20"/>
        </w:rPr>
      </w:pPr>
    </w:p>
    <w:p w14:paraId="47831D27" w14:textId="6F62F87D" w:rsidR="00DD6B52" w:rsidRPr="00F80E76" w:rsidRDefault="00000000" w:rsidP="00A1243F">
      <w:pPr>
        <w:numPr>
          <w:ilvl w:val="0"/>
          <w:numId w:val="9"/>
        </w:numPr>
        <w:spacing w:line="240" w:lineRule="auto"/>
        <w:ind w:left="0" w:right="285" w:hanging="2"/>
        <w:jc w:val="both"/>
        <w:rPr>
          <w:rFonts w:ascii="Calibri" w:eastAsia="Calibri" w:hAnsi="Calibri" w:cs="Calibri"/>
          <w:b/>
        </w:rPr>
      </w:pPr>
      <w:r w:rsidRPr="00F80E76">
        <w:rPr>
          <w:rFonts w:ascii="Calibri" w:eastAsia="Calibri" w:hAnsi="Calibri" w:cs="Calibri"/>
          <w:b/>
        </w:rPr>
        <w:t>FECHA Y HORARIO PARA LA PRESENTACIÓN DE OFERTAS</w:t>
      </w:r>
    </w:p>
    <w:p w14:paraId="0C0229DA" w14:textId="77777777" w:rsidR="00DD6B52" w:rsidRDefault="00DD6B52" w:rsidP="00A1243F">
      <w:pPr>
        <w:spacing w:line="240" w:lineRule="auto"/>
        <w:ind w:left="0" w:right="285" w:hanging="2"/>
        <w:jc w:val="both"/>
        <w:rPr>
          <w:rFonts w:ascii="Calibri" w:eastAsia="Calibri" w:hAnsi="Calibri" w:cs="Calibri"/>
          <w:sz w:val="20"/>
          <w:szCs w:val="20"/>
        </w:rPr>
      </w:pPr>
    </w:p>
    <w:p w14:paraId="4A0C4B04" w14:textId="0BB656BB"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F80E76">
        <w:rPr>
          <w:rFonts w:ascii="Calibri" w:eastAsia="Calibri" w:hAnsi="Calibri" w:cs="Calibri"/>
          <w:b/>
          <w:color w:val="000000"/>
          <w:sz w:val="20"/>
          <w:szCs w:val="20"/>
        </w:rPr>
        <w:t>12</w:t>
      </w:r>
      <w:r>
        <w:rPr>
          <w:rFonts w:ascii="Calibri" w:eastAsia="Calibri" w:hAnsi="Calibri" w:cs="Calibri"/>
          <w:b/>
          <w:color w:val="000000"/>
          <w:sz w:val="20"/>
          <w:szCs w:val="20"/>
        </w:rPr>
        <w:t xml:space="preserve"> de </w:t>
      </w:r>
      <w:r w:rsidR="00177874">
        <w:rPr>
          <w:rFonts w:ascii="Calibri" w:eastAsia="Calibri" w:hAnsi="Calibri" w:cs="Calibri"/>
          <w:b/>
          <w:color w:val="000000"/>
          <w:sz w:val="20"/>
          <w:szCs w:val="20"/>
        </w:rPr>
        <w:t>septiembre de 2025</w:t>
      </w:r>
      <w:r>
        <w:rPr>
          <w:rFonts w:ascii="Calibri" w:eastAsia="Calibri" w:hAnsi="Calibri" w:cs="Calibri"/>
          <w:b/>
          <w:color w:val="000000"/>
          <w:sz w:val="20"/>
          <w:szCs w:val="20"/>
        </w:rPr>
        <w:t xml:space="preserve"> a las </w:t>
      </w:r>
      <w:r w:rsidR="00177874">
        <w:rPr>
          <w:rFonts w:ascii="Calibri" w:eastAsia="Calibri" w:hAnsi="Calibri" w:cs="Calibri"/>
          <w:b/>
          <w:color w:val="000000"/>
          <w:sz w:val="20"/>
          <w:szCs w:val="20"/>
        </w:rPr>
        <w:t>10</w:t>
      </w:r>
      <w:r>
        <w:rPr>
          <w:rFonts w:ascii="Calibri" w:eastAsia="Calibri" w:hAnsi="Calibri" w:cs="Calibri"/>
          <w:b/>
          <w:color w:val="000000"/>
          <w:sz w:val="20"/>
          <w:szCs w:val="20"/>
        </w:rPr>
        <w:t>:</w:t>
      </w:r>
      <w:r w:rsidR="00177874">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54A6A27B"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17B43435" w14:textId="2A94F96E"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177874">
        <w:rPr>
          <w:rFonts w:ascii="Calibri" w:eastAsia="Calibri" w:hAnsi="Calibri" w:cs="Calibri"/>
          <w:b/>
          <w:color w:val="000000"/>
          <w:sz w:val="20"/>
          <w:szCs w:val="20"/>
        </w:rPr>
        <w:t>12 de septiembre de 2025 a las 10:00 horas</w:t>
      </w:r>
      <w:r>
        <w:rPr>
          <w:rFonts w:ascii="Calibri" w:eastAsia="Calibri" w:hAnsi="Calibri" w:cs="Calibri"/>
          <w:color w:val="000000"/>
          <w:sz w:val="20"/>
          <w:szCs w:val="20"/>
        </w:rPr>
        <w:t xml:space="preserve">, en la Dirección de Adquisiciones y Suministros ubicada en la Carretera Guanajuato – Juventino </w:t>
      </w:r>
      <w:r w:rsidRPr="00177874">
        <w:rPr>
          <w:rFonts w:ascii="Calibri" w:eastAsia="Calibri" w:hAnsi="Calibri" w:cs="Calibri"/>
          <w:color w:val="000000"/>
          <w:sz w:val="20"/>
          <w:szCs w:val="20"/>
        </w:rPr>
        <w:t xml:space="preserve">Rosas Km. 9.5 Col. Yerbabuena C.P. 36250, Guanajuato, </w:t>
      </w:r>
      <w:proofErr w:type="spellStart"/>
      <w:r w:rsidRPr="00177874">
        <w:rPr>
          <w:rFonts w:ascii="Calibri" w:eastAsia="Calibri" w:hAnsi="Calibri" w:cs="Calibri"/>
          <w:color w:val="000000"/>
          <w:sz w:val="20"/>
          <w:szCs w:val="20"/>
        </w:rPr>
        <w:t>Gto</w:t>
      </w:r>
      <w:proofErr w:type="spellEnd"/>
      <w:r w:rsidRPr="00177874">
        <w:rPr>
          <w:rFonts w:ascii="Calibri" w:eastAsia="Calibri" w:hAnsi="Calibri" w:cs="Calibri"/>
          <w:color w:val="000000"/>
          <w:sz w:val="20"/>
          <w:szCs w:val="20"/>
        </w:rPr>
        <w:t xml:space="preserve">., siendo responsabilidad de los participantes registrar el </w:t>
      </w:r>
      <w:r w:rsidRPr="00177874">
        <w:rPr>
          <w:rFonts w:ascii="Calibri" w:eastAsia="Calibri" w:hAnsi="Calibri" w:cs="Calibri"/>
          <w:b/>
          <w:color w:val="000000"/>
          <w:sz w:val="20"/>
          <w:szCs w:val="20"/>
        </w:rPr>
        <w:t>ANEXO R</w:t>
      </w:r>
      <w:r w:rsidRPr="00177874">
        <w:rPr>
          <w:rFonts w:ascii="Calibri" w:eastAsia="Calibri" w:hAnsi="Calibri" w:cs="Calibri"/>
          <w:color w:val="000000"/>
          <w:sz w:val="20"/>
          <w:szCs w:val="20"/>
        </w:rPr>
        <w:t xml:space="preserve"> en el reloj checador, que deberá anexar en la parte exterior del sobre de la propuesta técnica presentada.</w:t>
      </w:r>
    </w:p>
    <w:p w14:paraId="7743A1D4"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78A43447" w14:textId="7E046ABA" w:rsidR="00DD6B52" w:rsidRPr="00177874" w:rsidRDefault="00000000" w:rsidP="00A1243F">
      <w:pPr>
        <w:numPr>
          <w:ilvl w:val="0"/>
          <w:numId w:val="9"/>
        </w:numPr>
        <w:spacing w:line="240" w:lineRule="auto"/>
        <w:ind w:left="0" w:right="285" w:hanging="2"/>
        <w:jc w:val="both"/>
        <w:rPr>
          <w:rFonts w:ascii="Calibri" w:eastAsia="Calibri" w:hAnsi="Calibri" w:cs="Calibri"/>
          <w:b/>
        </w:rPr>
      </w:pPr>
      <w:r w:rsidRPr="00177874">
        <w:rPr>
          <w:rFonts w:ascii="Calibri" w:eastAsia="Calibri" w:hAnsi="Calibri" w:cs="Calibri"/>
          <w:b/>
        </w:rPr>
        <w:t>NOTIFICACIÓN DEL RESULTADO DEL PROCESO DE CONTRATACIÓN</w:t>
      </w:r>
    </w:p>
    <w:p w14:paraId="4E768825"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3451D320"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21D4ABE" w14:textId="77777777" w:rsidR="00DD6B52" w:rsidRDefault="00000000" w:rsidP="00A1243F">
      <w:pPr>
        <w:pBdr>
          <w:top w:val="nil"/>
          <w:left w:val="nil"/>
          <w:bottom w:val="nil"/>
          <w:right w:val="nil"/>
          <w:between w:val="nil"/>
        </w:pBdr>
        <w:tabs>
          <w:tab w:val="left" w:pos="1767"/>
        </w:tabs>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78C925E0"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sidR="00DD6B52">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sidR="00DD6B52">
          <w:rPr>
            <w:rFonts w:ascii="Calibri" w:eastAsia="Calibri" w:hAnsi="Calibri" w:cs="Calibri"/>
            <w:color w:val="1155CC"/>
            <w:sz w:val="20"/>
            <w:szCs w:val="20"/>
            <w:highlight w:val="white"/>
            <w:u w:val="single"/>
          </w:rPr>
          <w:t>https://pseig.guanajuato.gob.mx:9100/irj/portal</w:t>
        </w:r>
      </w:hyperlink>
    </w:p>
    <w:p w14:paraId="57BEEDD2"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52B67D69" w14:textId="7486F57F" w:rsidR="00DD6B52" w:rsidRPr="00177874" w:rsidRDefault="00000000" w:rsidP="00A1243F">
      <w:pPr>
        <w:numPr>
          <w:ilvl w:val="0"/>
          <w:numId w:val="9"/>
        </w:numPr>
        <w:spacing w:line="240" w:lineRule="auto"/>
        <w:ind w:left="0" w:right="285" w:hanging="2"/>
        <w:jc w:val="both"/>
        <w:rPr>
          <w:rFonts w:ascii="Calibri" w:eastAsia="Calibri" w:hAnsi="Calibri" w:cs="Calibri"/>
          <w:b/>
        </w:rPr>
      </w:pPr>
      <w:r>
        <w:rPr>
          <w:rFonts w:ascii="Calibri" w:eastAsia="Calibri" w:hAnsi="Calibri" w:cs="Calibri"/>
          <w:b/>
        </w:rPr>
        <w:t>FIRMA DEL PEDIDO O CONTRATO</w:t>
      </w:r>
    </w:p>
    <w:p w14:paraId="21E1F41C" w14:textId="77777777" w:rsidR="00DD6B52" w:rsidRDefault="00DD6B52" w:rsidP="00A1243F">
      <w:pPr>
        <w:spacing w:line="240" w:lineRule="auto"/>
        <w:ind w:left="0" w:right="285" w:hanging="2"/>
        <w:jc w:val="both"/>
        <w:rPr>
          <w:rFonts w:ascii="Calibri" w:eastAsia="Calibri" w:hAnsi="Calibri" w:cs="Calibri"/>
          <w:sz w:val="20"/>
          <w:szCs w:val="20"/>
          <w:highlight w:val="red"/>
        </w:rPr>
      </w:pPr>
    </w:p>
    <w:p w14:paraId="745E8CB8" w14:textId="77777777" w:rsidR="00DD6B52" w:rsidRDefault="00000000" w:rsidP="00A1243F">
      <w:pPr>
        <w:spacing w:line="240" w:lineRule="auto"/>
        <w:ind w:left="0" w:right="285"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6A4951AC" w14:textId="77777777" w:rsidR="00DD6B52" w:rsidRDefault="00DD6B52" w:rsidP="00A1243F">
      <w:pPr>
        <w:spacing w:line="240" w:lineRule="auto"/>
        <w:ind w:left="0" w:right="285" w:hanging="2"/>
        <w:jc w:val="both"/>
        <w:rPr>
          <w:rFonts w:ascii="Calibri" w:eastAsia="Calibri" w:hAnsi="Calibri" w:cs="Calibri"/>
          <w:sz w:val="20"/>
          <w:szCs w:val="20"/>
          <w:highlight w:val="red"/>
        </w:rPr>
      </w:pPr>
    </w:p>
    <w:p w14:paraId="19CF23CE" w14:textId="77777777" w:rsidR="00DD6B52" w:rsidRDefault="00000000" w:rsidP="00A1243F">
      <w:pP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3A9D5407" w14:textId="77777777" w:rsidR="00DD6B52" w:rsidRDefault="00DD6B52" w:rsidP="00A1243F">
      <w:pPr>
        <w:spacing w:line="240" w:lineRule="auto"/>
        <w:ind w:left="0" w:right="285" w:hanging="2"/>
        <w:jc w:val="both"/>
        <w:rPr>
          <w:rFonts w:ascii="Calibri" w:eastAsia="Calibri" w:hAnsi="Calibri" w:cs="Calibri"/>
          <w:color w:val="000000"/>
          <w:sz w:val="20"/>
          <w:szCs w:val="20"/>
        </w:rPr>
      </w:pPr>
    </w:p>
    <w:p w14:paraId="40AD613E"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5678530D" w14:textId="43EFF636" w:rsidR="00DD6B52" w:rsidRPr="00177874" w:rsidRDefault="00000000" w:rsidP="00A1243F">
      <w:pPr>
        <w:numPr>
          <w:ilvl w:val="0"/>
          <w:numId w:val="9"/>
        </w:numPr>
        <w:spacing w:line="240" w:lineRule="auto"/>
        <w:ind w:left="0" w:right="285" w:hanging="2"/>
        <w:jc w:val="both"/>
        <w:rPr>
          <w:rFonts w:ascii="Calibri" w:eastAsia="Calibri" w:hAnsi="Calibri" w:cs="Calibri"/>
          <w:b/>
        </w:rPr>
      </w:pPr>
      <w:r>
        <w:rPr>
          <w:rFonts w:ascii="Calibri" w:eastAsia="Calibri" w:hAnsi="Calibri" w:cs="Calibri"/>
          <w:b/>
        </w:rPr>
        <w:lastRenderedPageBreak/>
        <w:t>LUGAR Y TIEMPO DE ENTREGA</w:t>
      </w:r>
    </w:p>
    <w:p w14:paraId="6116F728"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296D2CC2" w14:textId="3B2BEA93" w:rsidR="00177874" w:rsidRPr="00177874" w:rsidRDefault="00177874"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sidRPr="00177874">
        <w:rPr>
          <w:rFonts w:ascii="Calibri" w:eastAsia="Calibri" w:hAnsi="Calibri" w:cs="Calibri"/>
          <w:color w:val="000000"/>
          <w:sz w:val="20"/>
          <w:szCs w:val="20"/>
        </w:rPr>
        <w:t xml:space="preserve">Los bienes deberán ser </w:t>
      </w:r>
      <w:r w:rsidRPr="00177874">
        <w:rPr>
          <w:rFonts w:ascii="Calibri" w:eastAsia="Calibri" w:hAnsi="Calibri" w:cs="Calibri"/>
          <w:b/>
          <w:bCs/>
          <w:color w:val="000000"/>
          <w:sz w:val="20"/>
          <w:szCs w:val="20"/>
        </w:rPr>
        <w:t>entregados y activados</w:t>
      </w:r>
      <w:r w:rsidRPr="00177874">
        <w:rPr>
          <w:rFonts w:ascii="Calibri" w:eastAsia="Calibri" w:hAnsi="Calibri" w:cs="Calibri"/>
          <w:color w:val="000000"/>
          <w:sz w:val="20"/>
          <w:szCs w:val="20"/>
        </w:rPr>
        <w:t xml:space="preserve"> a más tardar el </w:t>
      </w:r>
      <w:r w:rsidRPr="00177874">
        <w:rPr>
          <w:rFonts w:ascii="Calibri" w:eastAsia="Calibri" w:hAnsi="Calibri" w:cs="Calibri"/>
          <w:b/>
          <w:bCs/>
          <w:color w:val="000000"/>
          <w:sz w:val="20"/>
          <w:szCs w:val="20"/>
        </w:rPr>
        <w:t>27 de noviembre de 2025</w:t>
      </w:r>
      <w:r w:rsidRPr="00177874">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al correo electrónico </w:t>
      </w:r>
      <w:hyperlink r:id="rId15" w:history="1">
        <w:r w:rsidRPr="006B5B83">
          <w:rPr>
            <w:rStyle w:val="Hipervnculo"/>
            <w:rFonts w:ascii="Calibri" w:eastAsia="Calibri" w:hAnsi="Calibri" w:cs="Calibri"/>
            <w:sz w:val="20"/>
            <w:szCs w:val="20"/>
          </w:rPr>
          <w:t>msaldanat@guanajuato.gob.mx</w:t>
        </w:r>
      </w:hyperlink>
      <w:r w:rsidRPr="00177874">
        <w:rPr>
          <w:rFonts w:ascii="Calibri" w:eastAsia="Calibri" w:hAnsi="Calibri" w:cs="Calibri"/>
          <w:color w:val="000000"/>
          <w:sz w:val="20"/>
          <w:szCs w:val="20"/>
        </w:rPr>
        <w:t xml:space="preserve">, </w:t>
      </w:r>
      <w:r>
        <w:rPr>
          <w:rFonts w:ascii="Calibri" w:eastAsia="Calibri" w:hAnsi="Calibri" w:cs="Calibri"/>
          <w:color w:val="000000"/>
          <w:sz w:val="20"/>
          <w:szCs w:val="20"/>
        </w:rPr>
        <w:t>con la C.</w:t>
      </w:r>
      <w:r w:rsidRPr="00177874">
        <w:rPr>
          <w:rFonts w:ascii="Calibri" w:eastAsia="Calibri" w:hAnsi="Calibri" w:cs="Calibri"/>
          <w:color w:val="000000"/>
          <w:sz w:val="20"/>
          <w:szCs w:val="20"/>
        </w:rPr>
        <w:t xml:space="preserve"> Magdalena Saldaña Tafoya, </w:t>
      </w:r>
      <w:r>
        <w:rPr>
          <w:rFonts w:ascii="Calibri" w:eastAsia="Calibri" w:hAnsi="Calibri" w:cs="Calibri"/>
          <w:color w:val="000000"/>
          <w:sz w:val="20"/>
          <w:szCs w:val="20"/>
        </w:rPr>
        <w:t xml:space="preserve">al </w:t>
      </w:r>
      <w:r w:rsidRPr="00177874">
        <w:rPr>
          <w:rFonts w:ascii="Calibri" w:eastAsia="Calibri" w:hAnsi="Calibri" w:cs="Calibri"/>
          <w:color w:val="000000"/>
          <w:sz w:val="20"/>
          <w:szCs w:val="20"/>
        </w:rPr>
        <w:t>teléfono 473 735 27 00, extensión 122</w:t>
      </w:r>
      <w:r>
        <w:rPr>
          <w:rFonts w:ascii="Calibri" w:eastAsia="Calibri" w:hAnsi="Calibri" w:cs="Calibri"/>
          <w:color w:val="000000"/>
          <w:sz w:val="20"/>
          <w:szCs w:val="20"/>
        </w:rPr>
        <w:t xml:space="preserve">, </w:t>
      </w:r>
      <w:r w:rsidRPr="00177874">
        <w:rPr>
          <w:rFonts w:ascii="Calibri" w:eastAsia="Calibri" w:hAnsi="Calibri" w:cs="Calibri"/>
          <w:color w:val="000000"/>
          <w:sz w:val="20"/>
          <w:szCs w:val="20"/>
        </w:rPr>
        <w:t>en un horario de lunes a viernes de 9:00 a 14:00 horas. Lo anterior dejando sin efecto los lugares mencionados en el ANEXO I.</w:t>
      </w:r>
    </w:p>
    <w:p w14:paraId="5C5AD1D6" w14:textId="77777777" w:rsidR="00177874" w:rsidRPr="00177874" w:rsidRDefault="00177874"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749BA9E7" w14:textId="2D305753" w:rsidR="00177874" w:rsidRDefault="00177874"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Para la renovación de la </w:t>
      </w:r>
      <w:r w:rsidRPr="00177874">
        <w:rPr>
          <w:rFonts w:ascii="Calibri" w:eastAsia="Calibri" w:hAnsi="Calibri" w:cs="Calibri"/>
          <w:b/>
          <w:bCs/>
          <w:color w:val="000000"/>
          <w:sz w:val="20"/>
          <w:szCs w:val="20"/>
        </w:rPr>
        <w:t>partida 1</w:t>
      </w:r>
      <w:r>
        <w:rPr>
          <w:rFonts w:ascii="Calibri" w:eastAsia="Calibri" w:hAnsi="Calibri" w:cs="Calibri"/>
          <w:color w:val="000000"/>
          <w:sz w:val="20"/>
          <w:szCs w:val="20"/>
        </w:rPr>
        <w:t xml:space="preserve"> deberá considerar el</w:t>
      </w:r>
      <w:r w:rsidR="00442FD4">
        <w:rPr>
          <w:rFonts w:ascii="Calibri" w:eastAsia="Calibri" w:hAnsi="Calibri" w:cs="Calibri"/>
          <w:color w:val="000000"/>
          <w:sz w:val="20"/>
          <w:szCs w:val="20"/>
        </w:rPr>
        <w:t xml:space="preserve"> ID</w:t>
      </w:r>
      <w:r>
        <w:rPr>
          <w:rFonts w:ascii="Calibri" w:eastAsia="Calibri" w:hAnsi="Calibri" w:cs="Calibri"/>
          <w:color w:val="000000"/>
          <w:sz w:val="20"/>
          <w:szCs w:val="20"/>
        </w:rPr>
        <w:t xml:space="preserve"> </w:t>
      </w:r>
      <w:r w:rsidRPr="00A1243F">
        <w:rPr>
          <w:rFonts w:ascii="Calibri" w:eastAsia="Calibri" w:hAnsi="Calibri" w:cs="Calibri"/>
          <w:b/>
          <w:bCs/>
          <w:color w:val="000000"/>
          <w:sz w:val="20"/>
          <w:szCs w:val="20"/>
        </w:rPr>
        <w:t>3242-221125-012052-930-482</w:t>
      </w:r>
      <w:r w:rsidR="00442FD4">
        <w:rPr>
          <w:rFonts w:ascii="Calibri" w:eastAsia="Calibri" w:hAnsi="Calibri" w:cs="Calibri"/>
          <w:color w:val="000000"/>
          <w:sz w:val="20"/>
          <w:szCs w:val="20"/>
        </w:rPr>
        <w:t xml:space="preserve">, código </w:t>
      </w:r>
      <w:r w:rsidR="00442FD4" w:rsidRPr="00442FD4">
        <w:rPr>
          <w:rFonts w:ascii="Calibri" w:eastAsia="Calibri" w:hAnsi="Calibri" w:cs="Calibri"/>
          <w:b/>
          <w:bCs/>
          <w:color w:val="000000"/>
          <w:sz w:val="20"/>
          <w:szCs w:val="20"/>
        </w:rPr>
        <w:t>KL4867ZAXT8</w:t>
      </w:r>
      <w:r w:rsidR="00EE2AEC">
        <w:rPr>
          <w:rFonts w:ascii="Calibri" w:eastAsia="Calibri" w:hAnsi="Calibri" w:cs="Calibri"/>
          <w:b/>
          <w:bCs/>
          <w:color w:val="000000"/>
          <w:sz w:val="20"/>
          <w:szCs w:val="20"/>
        </w:rPr>
        <w:t>.</w:t>
      </w:r>
    </w:p>
    <w:p w14:paraId="6DB02873" w14:textId="77777777" w:rsidR="00DD6B52" w:rsidRDefault="00DD6B52" w:rsidP="00A1243F">
      <w:pPr>
        <w:spacing w:line="240" w:lineRule="auto"/>
        <w:ind w:left="0" w:right="285" w:hanging="2"/>
        <w:jc w:val="both"/>
        <w:rPr>
          <w:rFonts w:ascii="Calibri" w:eastAsia="Calibri" w:hAnsi="Calibri" w:cs="Calibri"/>
          <w:sz w:val="20"/>
          <w:szCs w:val="20"/>
        </w:rPr>
      </w:pPr>
    </w:p>
    <w:p w14:paraId="1A0CAC61" w14:textId="77777777" w:rsidR="00DD6B52" w:rsidRDefault="00DD6B52" w:rsidP="00A1243F">
      <w:pPr>
        <w:spacing w:line="240" w:lineRule="auto"/>
        <w:ind w:left="0" w:right="285" w:hanging="2"/>
        <w:jc w:val="both"/>
        <w:rPr>
          <w:rFonts w:ascii="Calibri" w:eastAsia="Calibri" w:hAnsi="Calibri" w:cs="Calibri"/>
          <w:sz w:val="20"/>
          <w:szCs w:val="20"/>
        </w:rPr>
      </w:pPr>
    </w:p>
    <w:p w14:paraId="733DCE97" w14:textId="0AE7AB04" w:rsidR="00DD6B52" w:rsidRPr="00177874" w:rsidRDefault="00177874" w:rsidP="00A1243F">
      <w:pPr>
        <w:numPr>
          <w:ilvl w:val="0"/>
          <w:numId w:val="9"/>
        </w:numPr>
        <w:spacing w:line="240" w:lineRule="auto"/>
        <w:ind w:left="0" w:right="285" w:hanging="2"/>
        <w:jc w:val="both"/>
        <w:rPr>
          <w:rFonts w:ascii="Calibri" w:eastAsia="Calibri" w:hAnsi="Calibri" w:cs="Calibri"/>
          <w:b/>
        </w:rPr>
      </w:pPr>
      <w:r>
        <w:rPr>
          <w:rFonts w:ascii="Calibri" w:eastAsia="Calibri" w:hAnsi="Calibri" w:cs="Calibri"/>
          <w:b/>
        </w:rPr>
        <w:t>CAPACITACIÓN</w:t>
      </w:r>
    </w:p>
    <w:p w14:paraId="252B7064" w14:textId="77777777" w:rsidR="00DD6B52" w:rsidRDefault="00DD6B52" w:rsidP="00A1243F">
      <w:pPr>
        <w:spacing w:line="240" w:lineRule="auto"/>
        <w:ind w:left="0" w:right="285" w:hanging="2"/>
        <w:jc w:val="both"/>
        <w:rPr>
          <w:rFonts w:ascii="Calibri" w:eastAsia="Calibri" w:hAnsi="Calibri" w:cs="Calibri"/>
          <w:sz w:val="20"/>
          <w:szCs w:val="20"/>
        </w:rPr>
      </w:pPr>
    </w:p>
    <w:p w14:paraId="116C38A2" w14:textId="47DEDC47" w:rsidR="00DD6B52" w:rsidRDefault="00177874" w:rsidP="00A1243F">
      <w:pPr>
        <w:spacing w:line="240" w:lineRule="auto"/>
        <w:ind w:left="0" w:right="285" w:hanging="2"/>
        <w:jc w:val="both"/>
        <w:rPr>
          <w:rFonts w:ascii="Calibri" w:eastAsia="Calibri" w:hAnsi="Calibri" w:cs="Calibri"/>
          <w:sz w:val="20"/>
          <w:szCs w:val="20"/>
        </w:rPr>
      </w:pPr>
      <w:r w:rsidRPr="00177874">
        <w:rPr>
          <w:rFonts w:ascii="Calibri" w:eastAsia="Calibri" w:hAnsi="Calibri" w:cs="Calibri"/>
          <w:sz w:val="20"/>
          <w:szCs w:val="20"/>
        </w:rPr>
        <w:t xml:space="preserve">Los licitantes deberán considerar que se solicita capacitación para el personal de la </w:t>
      </w:r>
      <w:r w:rsidRPr="00357E6B">
        <w:rPr>
          <w:rFonts w:ascii="Calibri" w:eastAsia="Calibri" w:hAnsi="Calibri" w:cs="Calibri"/>
          <w:sz w:val="20"/>
          <w:szCs w:val="20"/>
        </w:rPr>
        <w:t xml:space="preserve">entidad </w:t>
      </w:r>
      <w:r w:rsidRPr="00EE2AEC">
        <w:rPr>
          <w:rFonts w:ascii="Calibri" w:eastAsia="Calibri" w:hAnsi="Calibri" w:cs="Calibri"/>
          <w:b/>
          <w:bCs/>
          <w:sz w:val="20"/>
          <w:szCs w:val="20"/>
        </w:rPr>
        <w:t>(</w:t>
      </w:r>
      <w:r w:rsidR="00357E6B" w:rsidRPr="00EE2AEC">
        <w:rPr>
          <w:rFonts w:ascii="Calibri" w:eastAsia="Calibri" w:hAnsi="Calibri" w:cs="Calibri"/>
          <w:b/>
          <w:bCs/>
          <w:sz w:val="20"/>
          <w:szCs w:val="20"/>
        </w:rPr>
        <w:t>3</w:t>
      </w:r>
      <w:r w:rsidRPr="00EE2AEC">
        <w:rPr>
          <w:rFonts w:ascii="Calibri" w:eastAsia="Calibri" w:hAnsi="Calibri" w:cs="Calibri"/>
          <w:b/>
          <w:bCs/>
          <w:sz w:val="20"/>
          <w:szCs w:val="20"/>
        </w:rPr>
        <w:t xml:space="preserve"> personas)</w:t>
      </w:r>
      <w:r w:rsidRPr="00357E6B">
        <w:rPr>
          <w:rFonts w:ascii="Calibri" w:eastAsia="Calibri" w:hAnsi="Calibri" w:cs="Calibri"/>
          <w:sz w:val="20"/>
          <w:szCs w:val="20"/>
        </w:rPr>
        <w:t xml:space="preserve"> acerca</w:t>
      </w:r>
      <w:r w:rsidRPr="00177874">
        <w:rPr>
          <w:rFonts w:ascii="Calibri" w:eastAsia="Calibri" w:hAnsi="Calibri" w:cs="Calibri"/>
          <w:sz w:val="20"/>
          <w:szCs w:val="20"/>
        </w:rPr>
        <w:t xml:space="preserve"> del uso, operación y mantenimiento de los bienes, la cual </w:t>
      </w:r>
      <w:r>
        <w:rPr>
          <w:rFonts w:ascii="Calibri" w:eastAsia="Calibri" w:hAnsi="Calibri" w:cs="Calibri"/>
          <w:sz w:val="20"/>
          <w:szCs w:val="20"/>
        </w:rPr>
        <w:t xml:space="preserve">se deberá de agendar con la </w:t>
      </w:r>
      <w:r w:rsidRPr="00177874">
        <w:rPr>
          <w:rFonts w:ascii="Calibri" w:eastAsia="Calibri" w:hAnsi="Calibri" w:cs="Calibri"/>
          <w:sz w:val="20"/>
          <w:szCs w:val="20"/>
        </w:rPr>
        <w:t xml:space="preserve">C. Magdalena Saldaña Tafoya, al teléfono 473 735 27 00, extensión 122, cubriendo el licitante adjudicado los costos asociados a la misma, tales como material didáctico, instrumentos de evaluación, y demás que sean necesarios. </w:t>
      </w:r>
    </w:p>
    <w:p w14:paraId="7FC54B81" w14:textId="77777777" w:rsidR="00DD6B52" w:rsidRDefault="00DD6B52" w:rsidP="00A1243F">
      <w:pPr>
        <w:spacing w:line="240" w:lineRule="auto"/>
        <w:ind w:left="0" w:right="285" w:hanging="2"/>
        <w:jc w:val="both"/>
        <w:rPr>
          <w:rFonts w:ascii="Calibri" w:eastAsia="Calibri" w:hAnsi="Calibri" w:cs="Calibri"/>
          <w:sz w:val="20"/>
          <w:szCs w:val="20"/>
        </w:rPr>
      </w:pPr>
    </w:p>
    <w:p w14:paraId="4EEE9DF5"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II. PRESENTACIÓN DE OFERTAS</w:t>
      </w:r>
    </w:p>
    <w:p w14:paraId="332E90DA" w14:textId="77777777" w:rsidR="00DD6B52" w:rsidRDefault="00DD6B52" w:rsidP="00A1243F">
      <w:pPr>
        <w:spacing w:line="240" w:lineRule="auto"/>
        <w:ind w:left="0" w:right="285" w:hanging="2"/>
        <w:jc w:val="both"/>
        <w:rPr>
          <w:rFonts w:ascii="Calibri" w:eastAsia="Calibri" w:hAnsi="Calibri" w:cs="Calibri"/>
          <w:sz w:val="20"/>
          <w:szCs w:val="20"/>
        </w:rPr>
      </w:pPr>
    </w:p>
    <w:p w14:paraId="1C77D4AA" w14:textId="77777777" w:rsidR="00DD6B52" w:rsidRDefault="00000000" w:rsidP="00A1243F">
      <w:pPr>
        <w:spacing w:line="240" w:lineRule="auto"/>
        <w:ind w:left="0" w:right="285"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3C262C97" w14:textId="77777777" w:rsidR="00DD6B52" w:rsidRDefault="00DD6B52" w:rsidP="00A1243F">
      <w:pPr>
        <w:spacing w:line="240" w:lineRule="auto"/>
        <w:ind w:left="0" w:right="285" w:hanging="2"/>
        <w:jc w:val="both"/>
        <w:rPr>
          <w:rFonts w:ascii="Calibri" w:eastAsia="Calibri" w:hAnsi="Calibri" w:cs="Calibri"/>
          <w:sz w:val="20"/>
          <w:szCs w:val="20"/>
        </w:rPr>
      </w:pPr>
    </w:p>
    <w:p w14:paraId="1F89647D" w14:textId="77777777" w:rsidR="00DD6B52" w:rsidRDefault="00000000" w:rsidP="00A1243F">
      <w:pPr>
        <w:numPr>
          <w:ilvl w:val="0"/>
          <w:numId w:val="10"/>
        </w:numPr>
        <w:spacing w:line="240" w:lineRule="auto"/>
        <w:ind w:left="0" w:right="285"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74E0DBC2" w14:textId="77777777" w:rsidR="00DD6B52" w:rsidRDefault="00DD6B52" w:rsidP="00A1243F">
      <w:pPr>
        <w:spacing w:line="240" w:lineRule="auto"/>
        <w:ind w:left="0" w:right="285" w:hanging="2"/>
        <w:jc w:val="both"/>
        <w:rPr>
          <w:rFonts w:ascii="Calibri" w:eastAsia="Calibri" w:hAnsi="Calibri" w:cs="Calibri"/>
          <w:sz w:val="20"/>
          <w:szCs w:val="20"/>
        </w:rPr>
      </w:pPr>
    </w:p>
    <w:p w14:paraId="715BA533" w14:textId="5E5843E2" w:rsidR="00DD6B52" w:rsidRDefault="00000000" w:rsidP="00A1243F">
      <w:pPr>
        <w:pBdr>
          <w:top w:val="nil"/>
          <w:left w:val="nil"/>
          <w:bottom w:val="nil"/>
          <w:right w:val="nil"/>
          <w:between w:val="nil"/>
        </w:pBdr>
        <w:spacing w:before="2" w:after="2" w:line="240" w:lineRule="auto"/>
        <w:ind w:left="0" w:right="285" w:hanging="2"/>
        <w:jc w:val="both"/>
        <w:rPr>
          <w:rFonts w:ascii="Calibri" w:eastAsia="Calibri" w:hAnsi="Calibri" w:cs="Calibri"/>
          <w:color w:val="000000"/>
          <w:sz w:val="20"/>
          <w:szCs w:val="20"/>
        </w:rPr>
      </w:pPr>
      <w:bookmarkStart w:id="2" w:name="_heading=h.gjdgxs" w:colFirst="0" w:colLast="0"/>
      <w:bookmarkEnd w:id="2"/>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6">
        <w:r w:rsidR="00DD6B52">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Pr="002864CA">
        <w:rPr>
          <w:rFonts w:ascii="Calibri" w:eastAsia="Calibri" w:hAnsi="Calibri" w:cs="Calibri"/>
          <w:color w:val="000000"/>
          <w:sz w:val="20"/>
          <w:szCs w:val="20"/>
        </w:rPr>
        <w:t>20</w:t>
      </w:r>
      <w:r w:rsidR="002864CA" w:rsidRPr="002864CA">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7">
        <w:r w:rsidR="00DD6B52">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42E9252B" w14:textId="77777777" w:rsidR="00DD6B52" w:rsidRDefault="00DD6B52" w:rsidP="00A1243F">
      <w:pPr>
        <w:pBdr>
          <w:top w:val="nil"/>
          <w:left w:val="nil"/>
          <w:bottom w:val="nil"/>
          <w:right w:val="nil"/>
          <w:between w:val="nil"/>
        </w:pBdr>
        <w:spacing w:before="2" w:after="2" w:line="240" w:lineRule="auto"/>
        <w:ind w:left="0" w:right="285" w:hanging="2"/>
        <w:jc w:val="both"/>
        <w:rPr>
          <w:rFonts w:ascii="Calibri" w:eastAsia="Calibri" w:hAnsi="Calibri" w:cs="Calibri"/>
          <w:color w:val="000000"/>
          <w:sz w:val="20"/>
          <w:szCs w:val="20"/>
        </w:rPr>
      </w:pPr>
    </w:p>
    <w:p w14:paraId="0543C12F" w14:textId="77777777" w:rsidR="00DD6B52" w:rsidRDefault="00000000" w:rsidP="00A1243F">
      <w:pPr>
        <w:numPr>
          <w:ilvl w:val="0"/>
          <w:numId w:val="13"/>
        </w:numPr>
        <w:spacing w:line="240" w:lineRule="auto"/>
        <w:ind w:left="0" w:right="285"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1356E465" w14:textId="23406BD5" w:rsidR="00DD6B52" w:rsidRDefault="00DD6B52" w:rsidP="00A1243F">
      <w:pPr>
        <w:spacing w:line="240" w:lineRule="auto"/>
        <w:ind w:left="0" w:right="285" w:hanging="2"/>
        <w:jc w:val="both"/>
        <w:rPr>
          <w:rFonts w:ascii="Calibri" w:eastAsia="Calibri" w:hAnsi="Calibri" w:cs="Calibri"/>
          <w:sz w:val="20"/>
          <w:szCs w:val="20"/>
        </w:rPr>
      </w:pPr>
    </w:p>
    <w:p w14:paraId="0784B2A3" w14:textId="77777777" w:rsidR="00DD6B52" w:rsidRDefault="00000000" w:rsidP="00A1243F">
      <w:pPr>
        <w:numPr>
          <w:ilvl w:val="0"/>
          <w:numId w:val="11"/>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08C5D6AF" w14:textId="77777777" w:rsidR="00DD6B52" w:rsidRDefault="00DD6B52" w:rsidP="00A1243F">
      <w:pPr>
        <w:spacing w:line="240" w:lineRule="auto"/>
        <w:ind w:left="0" w:right="285" w:hanging="2"/>
        <w:jc w:val="both"/>
        <w:rPr>
          <w:rFonts w:ascii="Calibri" w:eastAsia="Calibri" w:hAnsi="Calibri" w:cs="Calibri"/>
          <w:sz w:val="20"/>
          <w:szCs w:val="20"/>
        </w:rPr>
      </w:pPr>
    </w:p>
    <w:p w14:paraId="28C9A548"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b/>
          <w:sz w:val="20"/>
          <w:szCs w:val="20"/>
        </w:rPr>
        <w:t>Notas:</w:t>
      </w:r>
    </w:p>
    <w:p w14:paraId="5AD68D5A" w14:textId="77777777" w:rsidR="00DD6B52" w:rsidRPr="002864CA" w:rsidRDefault="00000000" w:rsidP="00A1243F">
      <w:pPr>
        <w:numPr>
          <w:ilvl w:val="0"/>
          <w:numId w:val="16"/>
        </w:numPr>
        <w:spacing w:line="240" w:lineRule="auto"/>
        <w:ind w:leftChars="0" w:right="285" w:firstLineChars="0"/>
        <w:jc w:val="both"/>
        <w:rPr>
          <w:rFonts w:ascii="Calibri" w:eastAsia="Calibri" w:hAnsi="Calibri" w:cs="Calibri"/>
          <w:sz w:val="20"/>
          <w:szCs w:val="20"/>
        </w:rPr>
      </w:pPr>
      <w:r w:rsidRPr="002864CA">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2C39C1E" w14:textId="77777777" w:rsidR="00DD6B52" w:rsidRDefault="00000000" w:rsidP="00A1243F">
      <w:pPr>
        <w:numPr>
          <w:ilvl w:val="0"/>
          <w:numId w:val="16"/>
        </w:numPr>
        <w:pBdr>
          <w:top w:val="nil"/>
          <w:left w:val="nil"/>
          <w:bottom w:val="nil"/>
          <w:right w:val="nil"/>
          <w:between w:val="nil"/>
        </w:pBdr>
        <w:spacing w:line="240" w:lineRule="auto"/>
        <w:ind w:leftChars="0" w:right="285" w:firstLineChars="0"/>
        <w:jc w:val="both"/>
        <w:rPr>
          <w:rFonts w:ascii="Calibri" w:eastAsia="Calibri" w:hAnsi="Calibri" w:cs="Calibri"/>
          <w:color w:val="000000"/>
          <w:sz w:val="20"/>
          <w:szCs w:val="20"/>
        </w:rPr>
      </w:pPr>
      <w:r w:rsidRPr="002864CA">
        <w:rPr>
          <w:rFonts w:ascii="Calibri" w:eastAsia="Calibri" w:hAnsi="Calibri" w:cs="Calibri"/>
          <w:color w:val="000000"/>
          <w:sz w:val="20"/>
          <w:szCs w:val="20"/>
        </w:rPr>
        <w:t>No se deberán indicar</w:t>
      </w:r>
      <w:r>
        <w:rPr>
          <w:rFonts w:ascii="Calibri" w:eastAsia="Calibri" w:hAnsi="Calibri" w:cs="Calibri"/>
          <w:color w:val="000000"/>
          <w:sz w:val="20"/>
          <w:szCs w:val="20"/>
        </w:rPr>
        <w:t xml:space="preserve"> montos económicos en la oferta técnica.</w:t>
      </w:r>
    </w:p>
    <w:p w14:paraId="2548EA84"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5766B529" w14:textId="77777777" w:rsidR="003C2F8F" w:rsidRDefault="003C2F8F"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79598598" w14:textId="215B0BAE" w:rsidR="00DD6B52" w:rsidRDefault="00000000" w:rsidP="00A1243F">
      <w:pPr>
        <w:numPr>
          <w:ilvl w:val="0"/>
          <w:numId w:val="11"/>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lastRenderedPageBreak/>
        <w:t xml:space="preserve">Anexar los siguientes documentos en el apartado </w:t>
      </w:r>
      <w:r>
        <w:rPr>
          <w:rFonts w:ascii="Calibri" w:eastAsia="Calibri" w:hAnsi="Calibri" w:cs="Calibri"/>
          <w:b/>
          <w:sz w:val="20"/>
          <w:szCs w:val="20"/>
        </w:rPr>
        <w:t>“Notas y Anexos” sección “Anexos”</w:t>
      </w:r>
      <w:r w:rsidR="003C2F8F">
        <w:rPr>
          <w:rFonts w:ascii="Calibri" w:eastAsia="Calibri" w:hAnsi="Calibri" w:cs="Calibri"/>
          <w:b/>
          <w:sz w:val="20"/>
          <w:szCs w:val="20"/>
        </w:rPr>
        <w:t>:</w:t>
      </w:r>
    </w:p>
    <w:p w14:paraId="7A671F89"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0F7DFAF2" w14:textId="35FB5234" w:rsidR="00D615D4" w:rsidRDefault="00D615D4" w:rsidP="00D615D4">
      <w:pPr>
        <w:numPr>
          <w:ilvl w:val="1"/>
          <w:numId w:val="11"/>
        </w:numPr>
        <w:spacing w:line="240" w:lineRule="auto"/>
        <w:ind w:left="0" w:right="285" w:hanging="2"/>
        <w:jc w:val="both"/>
        <w:rPr>
          <w:rFonts w:ascii="Calibri" w:eastAsia="Calibri" w:hAnsi="Calibri" w:cs="Calibri"/>
          <w:sz w:val="20"/>
          <w:szCs w:val="20"/>
        </w:rPr>
      </w:pPr>
      <w:r w:rsidRPr="00163CAF">
        <w:rPr>
          <w:rFonts w:ascii="Calibri" w:eastAsia="Calibri" w:hAnsi="Calibri" w:cs="Calibri"/>
          <w:b/>
          <w:bCs/>
          <w:sz w:val="20"/>
          <w:szCs w:val="20"/>
        </w:rPr>
        <w:t>ANEXO A</w:t>
      </w:r>
      <w:r w:rsidRPr="00163CAF">
        <w:rPr>
          <w:rFonts w:ascii="Calibri" w:eastAsia="Calibri" w:hAnsi="Calibri" w:cs="Calibri"/>
          <w:sz w:val="20"/>
          <w:szCs w:val="20"/>
        </w:rPr>
        <w:t xml:space="preserve"> en hoja membretada de</w:t>
      </w:r>
      <w:r>
        <w:rPr>
          <w:rFonts w:ascii="Calibri" w:eastAsia="Calibri" w:hAnsi="Calibri" w:cs="Calibri"/>
          <w:sz w:val="20"/>
          <w:szCs w:val="20"/>
        </w:rPr>
        <w:t xml:space="preserve">l </w:t>
      </w:r>
      <w:r w:rsidRPr="00163CAF">
        <w:rPr>
          <w:rFonts w:ascii="Calibri" w:eastAsia="Calibri" w:hAnsi="Calibri" w:cs="Calibri"/>
          <w:sz w:val="20"/>
          <w:szCs w:val="20"/>
        </w:rPr>
        <w:t>participante, donde mencione la descripción completa sin abreviaturas de lo solicitado por la convocante, así como de lo ofertado por el participante, en la cual deberá indicar marca, modelo y/o versión o paquete, debidamente firmada por la persona facultada</w:t>
      </w:r>
      <w:r>
        <w:rPr>
          <w:rFonts w:ascii="Calibri" w:eastAsia="Calibri" w:hAnsi="Calibri" w:cs="Calibri"/>
          <w:sz w:val="20"/>
          <w:szCs w:val="20"/>
        </w:rPr>
        <w:t>,</w:t>
      </w:r>
      <w:r w:rsidRPr="00163CAF">
        <w:rPr>
          <w:rFonts w:ascii="Calibri" w:eastAsia="Calibri" w:hAnsi="Calibri" w:cs="Calibri"/>
          <w:sz w:val="20"/>
          <w:szCs w:val="20"/>
        </w:rPr>
        <w:t xml:space="preserve"> de conformidad con las especificaciones y características de los bienes señalados en el (los) anexo (s) respectivo (s) de las presentes bases.</w:t>
      </w:r>
      <w:r>
        <w:rPr>
          <w:rFonts w:ascii="Calibri" w:eastAsia="Calibri" w:hAnsi="Calibri" w:cs="Calibri"/>
          <w:sz w:val="20"/>
          <w:szCs w:val="20"/>
        </w:rPr>
        <w:t xml:space="preserve"> </w:t>
      </w:r>
      <w:r w:rsidRPr="001A1795">
        <w:rPr>
          <w:rFonts w:ascii="Calibri" w:eastAsia="Calibri" w:hAnsi="Calibri" w:cs="Calibri"/>
          <w:b/>
          <w:i/>
          <w:iCs/>
          <w:sz w:val="20"/>
          <w:szCs w:val="20"/>
        </w:rPr>
        <w:t>(2.1_</w:t>
      </w:r>
      <w:r>
        <w:rPr>
          <w:rFonts w:ascii="Calibri" w:eastAsia="Calibri" w:hAnsi="Calibri" w:cs="Calibri"/>
          <w:b/>
          <w:i/>
          <w:iCs/>
          <w:sz w:val="20"/>
          <w:szCs w:val="20"/>
        </w:rPr>
        <w:t>AA</w:t>
      </w:r>
      <w:r w:rsidRPr="001A1795">
        <w:rPr>
          <w:rFonts w:ascii="Calibri" w:eastAsia="Calibri" w:hAnsi="Calibri" w:cs="Calibri"/>
          <w:b/>
          <w:i/>
          <w:iCs/>
          <w:sz w:val="20"/>
          <w:szCs w:val="20"/>
        </w:rPr>
        <w:t>_#</w:t>
      </w:r>
      <w:proofErr w:type="gramStart"/>
      <w:r w:rsidRPr="001A1795">
        <w:rPr>
          <w:rFonts w:ascii="Calibri" w:eastAsia="Calibri" w:hAnsi="Calibri" w:cs="Calibri"/>
          <w:b/>
          <w:i/>
          <w:iCs/>
          <w:sz w:val="20"/>
          <w:szCs w:val="20"/>
        </w:rPr>
        <w:t>proveedor.*</w:t>
      </w:r>
      <w:proofErr w:type="gramEnd"/>
      <w:r w:rsidRPr="001A1795">
        <w:rPr>
          <w:rFonts w:ascii="Calibri" w:eastAsia="Calibri" w:hAnsi="Calibri" w:cs="Calibri"/>
          <w:b/>
          <w:i/>
          <w:iCs/>
          <w:sz w:val="20"/>
          <w:szCs w:val="20"/>
        </w:rPr>
        <w:t>)</w:t>
      </w:r>
    </w:p>
    <w:p w14:paraId="7291ECEB" w14:textId="77777777" w:rsidR="00D615D4" w:rsidRDefault="00D615D4" w:rsidP="00D615D4">
      <w:pPr>
        <w:spacing w:line="240" w:lineRule="auto"/>
        <w:ind w:leftChars="0" w:left="0" w:right="285" w:firstLineChars="0" w:firstLine="0"/>
        <w:jc w:val="both"/>
        <w:rPr>
          <w:rFonts w:ascii="Calibri" w:eastAsia="Calibri" w:hAnsi="Calibri" w:cs="Calibri"/>
          <w:sz w:val="20"/>
          <w:szCs w:val="20"/>
        </w:rPr>
      </w:pPr>
    </w:p>
    <w:p w14:paraId="6131CCC5" w14:textId="2024AFA8" w:rsidR="00DD6B52" w:rsidRDefault="00000000" w:rsidP="00A1243F">
      <w:pPr>
        <w:numPr>
          <w:ilvl w:val="1"/>
          <w:numId w:val="11"/>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w:t>
      </w:r>
      <w:r w:rsidRPr="001A1795">
        <w:rPr>
          <w:rFonts w:ascii="Calibri" w:eastAsia="Calibri" w:hAnsi="Calibri" w:cs="Calibri"/>
          <w:b/>
          <w:bCs/>
          <w:sz w:val="20"/>
          <w:szCs w:val="20"/>
        </w:rPr>
        <w:t xml:space="preserve">(ANEXO </w:t>
      </w:r>
      <w:r w:rsidR="001A1795" w:rsidRPr="001A1795">
        <w:rPr>
          <w:rFonts w:ascii="Calibri" w:eastAsia="Calibri" w:hAnsi="Calibri" w:cs="Calibri"/>
          <w:b/>
          <w:bCs/>
          <w:sz w:val="20"/>
          <w:szCs w:val="20"/>
        </w:rPr>
        <w:t>C</w:t>
      </w:r>
      <w:r w:rsidRPr="001A1795">
        <w:rPr>
          <w:rFonts w:ascii="Calibri" w:eastAsia="Calibri" w:hAnsi="Calibri" w:cs="Calibri"/>
          <w:b/>
          <w:bCs/>
          <w:sz w:val="20"/>
          <w:szCs w:val="20"/>
        </w:rPr>
        <w:t>)</w:t>
      </w:r>
      <w:r>
        <w:rPr>
          <w:rFonts w:ascii="Calibri" w:eastAsia="Calibri" w:hAnsi="Calibri" w:cs="Calibri"/>
          <w:sz w:val="20"/>
          <w:szCs w:val="20"/>
        </w:rPr>
        <w:t xml:space="preserve"> </w:t>
      </w:r>
      <w:r w:rsidRPr="001A1795">
        <w:rPr>
          <w:rFonts w:ascii="Calibri" w:eastAsia="Calibri" w:hAnsi="Calibri" w:cs="Calibri"/>
          <w:b/>
          <w:i/>
          <w:iCs/>
          <w:sz w:val="20"/>
          <w:szCs w:val="20"/>
        </w:rPr>
        <w:t>(2</w:t>
      </w:r>
      <w:r w:rsidR="001A1795" w:rsidRPr="001A1795">
        <w:rPr>
          <w:rFonts w:ascii="Calibri" w:eastAsia="Calibri" w:hAnsi="Calibri" w:cs="Calibri"/>
          <w:b/>
          <w:i/>
          <w:iCs/>
          <w:sz w:val="20"/>
          <w:szCs w:val="20"/>
        </w:rPr>
        <w:t>.</w:t>
      </w:r>
      <w:r w:rsidR="00D615D4">
        <w:rPr>
          <w:rFonts w:ascii="Calibri" w:eastAsia="Calibri" w:hAnsi="Calibri" w:cs="Calibri"/>
          <w:b/>
          <w:i/>
          <w:iCs/>
          <w:sz w:val="20"/>
          <w:szCs w:val="20"/>
        </w:rPr>
        <w:t>2_</w:t>
      </w:r>
      <w:r w:rsidRPr="001A1795">
        <w:rPr>
          <w:rFonts w:ascii="Calibri" w:eastAsia="Calibri" w:hAnsi="Calibri" w:cs="Calibri"/>
          <w:b/>
          <w:i/>
          <w:iCs/>
          <w:sz w:val="20"/>
          <w:szCs w:val="20"/>
        </w:rPr>
        <w:t>CDI_#</w:t>
      </w:r>
      <w:proofErr w:type="gramStart"/>
      <w:r w:rsidRPr="001A1795">
        <w:rPr>
          <w:rFonts w:ascii="Calibri" w:eastAsia="Calibri" w:hAnsi="Calibri" w:cs="Calibri"/>
          <w:b/>
          <w:i/>
          <w:iCs/>
          <w:sz w:val="20"/>
          <w:szCs w:val="20"/>
        </w:rPr>
        <w:t>proveedor.*</w:t>
      </w:r>
      <w:proofErr w:type="gramEnd"/>
      <w:r w:rsidRPr="001A1795">
        <w:rPr>
          <w:rFonts w:ascii="Calibri" w:eastAsia="Calibri" w:hAnsi="Calibri" w:cs="Calibri"/>
          <w:b/>
          <w:i/>
          <w:iCs/>
          <w:sz w:val="20"/>
          <w:szCs w:val="20"/>
        </w:rPr>
        <w:t>)</w:t>
      </w:r>
    </w:p>
    <w:p w14:paraId="4E898119" w14:textId="77777777" w:rsidR="00DD6B52" w:rsidRDefault="00DD6B52" w:rsidP="00A1243F">
      <w:pPr>
        <w:spacing w:line="240" w:lineRule="auto"/>
        <w:ind w:left="0" w:right="285" w:hanging="2"/>
        <w:jc w:val="both"/>
        <w:rPr>
          <w:rFonts w:ascii="Calibri" w:eastAsia="Calibri" w:hAnsi="Calibri" w:cs="Calibri"/>
          <w:sz w:val="20"/>
          <w:szCs w:val="20"/>
        </w:rPr>
      </w:pPr>
    </w:p>
    <w:p w14:paraId="0C2A8CA1" w14:textId="7EDD3D73" w:rsidR="00DD6B52" w:rsidRDefault="00000000" w:rsidP="00A1243F">
      <w:pPr>
        <w:numPr>
          <w:ilvl w:val="1"/>
          <w:numId w:val="11"/>
        </w:numPr>
        <w:spacing w:line="240" w:lineRule="auto"/>
        <w:ind w:left="0" w:right="285"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w:t>
      </w:r>
      <w:r w:rsidRPr="001A1795">
        <w:rPr>
          <w:rFonts w:ascii="Calibri" w:eastAsia="Calibri" w:hAnsi="Calibri" w:cs="Calibri"/>
          <w:b/>
          <w:i/>
          <w:iCs/>
          <w:color w:val="222222"/>
          <w:sz w:val="20"/>
          <w:szCs w:val="20"/>
          <w:highlight w:val="white"/>
        </w:rPr>
        <w:t>(2.</w:t>
      </w:r>
      <w:r w:rsidR="00D615D4">
        <w:rPr>
          <w:rFonts w:ascii="Calibri" w:eastAsia="Calibri" w:hAnsi="Calibri" w:cs="Calibri"/>
          <w:b/>
          <w:i/>
          <w:iCs/>
          <w:color w:val="222222"/>
          <w:sz w:val="20"/>
          <w:szCs w:val="20"/>
          <w:highlight w:val="white"/>
        </w:rPr>
        <w:t>3</w:t>
      </w:r>
      <w:r w:rsidRPr="001A1795">
        <w:rPr>
          <w:rFonts w:ascii="Calibri" w:eastAsia="Calibri" w:hAnsi="Calibri" w:cs="Calibri"/>
          <w:b/>
          <w:i/>
          <w:iCs/>
          <w:color w:val="222222"/>
          <w:sz w:val="20"/>
          <w:szCs w:val="20"/>
          <w:highlight w:val="white"/>
        </w:rPr>
        <w:t>_OSAT_#</w:t>
      </w:r>
      <w:proofErr w:type="gramStart"/>
      <w:r w:rsidRPr="001A1795">
        <w:rPr>
          <w:rFonts w:ascii="Calibri" w:eastAsia="Calibri" w:hAnsi="Calibri" w:cs="Calibri"/>
          <w:b/>
          <w:i/>
          <w:iCs/>
          <w:color w:val="222222"/>
          <w:sz w:val="20"/>
          <w:szCs w:val="20"/>
          <w:highlight w:val="white"/>
        </w:rPr>
        <w:t>proveedor.*</w:t>
      </w:r>
      <w:proofErr w:type="gramEnd"/>
      <w:r w:rsidRPr="001A1795">
        <w:rPr>
          <w:rFonts w:ascii="Calibri" w:eastAsia="Calibri" w:hAnsi="Calibri" w:cs="Calibri"/>
          <w:b/>
          <w:i/>
          <w:iCs/>
          <w:color w:val="222222"/>
          <w:sz w:val="20"/>
          <w:szCs w:val="20"/>
          <w:highlight w:val="white"/>
        </w:rPr>
        <w:t>)</w:t>
      </w:r>
    </w:p>
    <w:p w14:paraId="5761A938" w14:textId="16B6DD61" w:rsidR="00DD6B52" w:rsidRDefault="00000000" w:rsidP="00A1243F">
      <w:pPr>
        <w:spacing w:before="240" w:after="240" w:line="240" w:lineRule="auto"/>
        <w:ind w:left="0" w:right="285"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A804AE">
        <w:rPr>
          <w:rFonts w:ascii="Calibri" w:eastAsia="Calibri" w:hAnsi="Calibri" w:cs="Calibri"/>
          <w:color w:val="222222"/>
          <w:sz w:val="20"/>
          <w:szCs w:val="20"/>
          <w:highlight w:val="white"/>
        </w:rPr>
        <w:t xml:space="preserve"> el numeral 12 del </w:t>
      </w:r>
      <w:r w:rsidRPr="00A804AE">
        <w:rPr>
          <w:rFonts w:ascii="Calibri" w:eastAsia="Calibri" w:hAnsi="Calibri" w:cs="Calibri"/>
          <w:color w:val="222222"/>
          <w:sz w:val="20"/>
          <w:szCs w:val="20"/>
        </w:rPr>
        <w:t>apartado “</w:t>
      </w:r>
      <w:r w:rsidR="00A804AE" w:rsidRPr="00A804AE">
        <w:rPr>
          <w:rFonts w:ascii="Calibri" w:eastAsia="Calibri" w:hAnsi="Calibri" w:cs="Calibri"/>
          <w:color w:val="222222"/>
          <w:sz w:val="20"/>
          <w:szCs w:val="20"/>
        </w:rPr>
        <w:t>IV</w:t>
      </w:r>
      <w:r w:rsidRPr="00A804AE">
        <w:rPr>
          <w:rFonts w:ascii="Calibri" w:eastAsia="Calibri" w:hAnsi="Calibri" w:cs="Calibri"/>
          <w:color w:val="222222"/>
          <w:sz w:val="20"/>
          <w:szCs w:val="20"/>
        </w:rPr>
        <w:t xml:space="preserve"> </w:t>
      </w:r>
      <w:r w:rsidR="00A804AE" w:rsidRPr="00A804AE">
        <w:rPr>
          <w:rFonts w:ascii="Calibri" w:eastAsia="Calibri" w:hAnsi="Calibri" w:cs="Calibri"/>
          <w:color w:val="222222"/>
          <w:sz w:val="20"/>
          <w:szCs w:val="20"/>
        </w:rPr>
        <w:t>D</w:t>
      </w:r>
      <w:r w:rsidRPr="00A804AE">
        <w:rPr>
          <w:rFonts w:ascii="Calibri" w:eastAsia="Calibri" w:hAnsi="Calibri" w:cs="Calibri"/>
          <w:color w:val="222222"/>
          <w:sz w:val="20"/>
          <w:szCs w:val="20"/>
        </w:rPr>
        <w:t>escalificaciones”.</w:t>
      </w:r>
    </w:p>
    <w:p w14:paraId="4B33FF4A" w14:textId="6551F2A7" w:rsidR="001A1795" w:rsidRDefault="00000000" w:rsidP="00A1243F">
      <w:pPr>
        <w:numPr>
          <w:ilvl w:val="1"/>
          <w:numId w:val="11"/>
        </w:numPr>
        <w:spacing w:line="240" w:lineRule="auto"/>
        <w:ind w:left="0" w:right="285" w:hanging="2"/>
        <w:jc w:val="both"/>
        <w:rPr>
          <w:rFonts w:ascii="Calibri" w:eastAsia="Calibri" w:hAnsi="Calibri" w:cs="Calibri"/>
          <w:color w:val="222222"/>
          <w:sz w:val="20"/>
          <w:szCs w:val="20"/>
          <w:highlight w:val="white"/>
        </w:rPr>
      </w:pPr>
      <w:r w:rsidRPr="001A1795">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sidRPr="001A1795">
        <w:rPr>
          <w:rFonts w:ascii="Calibri" w:eastAsia="Calibri" w:hAnsi="Calibri" w:cs="Calibri"/>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1A1795">
        <w:rPr>
          <w:rFonts w:ascii="Calibri" w:eastAsia="Calibri" w:hAnsi="Calibri" w:cs="Calibri"/>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1A1795">
        <w:rPr>
          <w:rFonts w:ascii="Calibri" w:eastAsia="Calibri" w:hAnsi="Calibri" w:cs="Calibri"/>
          <w:color w:val="222222"/>
          <w:sz w:val="20"/>
          <w:szCs w:val="20"/>
          <w:highlight w:val="white"/>
        </w:rPr>
        <w:t xml:space="preserve"> </w:t>
      </w:r>
      <w:r w:rsidR="001A1795" w:rsidRPr="001A1795">
        <w:rPr>
          <w:rFonts w:ascii="Calibri" w:eastAsia="Calibri" w:hAnsi="Calibri" w:cs="Calibri"/>
          <w:b/>
          <w:bCs/>
          <w:i/>
          <w:iCs/>
          <w:color w:val="222222"/>
          <w:sz w:val="20"/>
          <w:szCs w:val="20"/>
          <w:highlight w:val="white"/>
        </w:rPr>
        <w:t>(2.</w:t>
      </w:r>
      <w:r w:rsidR="00D615D4">
        <w:rPr>
          <w:rFonts w:ascii="Calibri" w:eastAsia="Calibri" w:hAnsi="Calibri" w:cs="Calibri"/>
          <w:b/>
          <w:bCs/>
          <w:i/>
          <w:iCs/>
          <w:color w:val="222222"/>
          <w:sz w:val="20"/>
          <w:szCs w:val="20"/>
          <w:highlight w:val="white"/>
        </w:rPr>
        <w:t>4</w:t>
      </w:r>
      <w:r w:rsidR="001A1795" w:rsidRPr="001A1795">
        <w:rPr>
          <w:rFonts w:ascii="Calibri" w:eastAsia="Calibri" w:hAnsi="Calibri" w:cs="Calibri"/>
          <w:b/>
          <w:bCs/>
          <w:i/>
          <w:iCs/>
          <w:color w:val="222222"/>
          <w:sz w:val="20"/>
          <w:szCs w:val="20"/>
          <w:highlight w:val="white"/>
        </w:rPr>
        <w:t>_OIMSS_#</w:t>
      </w:r>
      <w:proofErr w:type="gramStart"/>
      <w:r w:rsidR="001A1795" w:rsidRPr="001A1795">
        <w:rPr>
          <w:rFonts w:ascii="Calibri" w:eastAsia="Calibri" w:hAnsi="Calibri" w:cs="Calibri"/>
          <w:b/>
          <w:bCs/>
          <w:i/>
          <w:iCs/>
          <w:color w:val="222222"/>
          <w:sz w:val="20"/>
          <w:szCs w:val="20"/>
          <w:highlight w:val="white"/>
        </w:rPr>
        <w:t>proveedor.*</w:t>
      </w:r>
      <w:proofErr w:type="gramEnd"/>
      <w:r w:rsidR="001A1795" w:rsidRPr="001A1795">
        <w:rPr>
          <w:rFonts w:ascii="Calibri" w:eastAsia="Calibri" w:hAnsi="Calibri" w:cs="Calibri"/>
          <w:b/>
          <w:bCs/>
          <w:i/>
          <w:iCs/>
          <w:color w:val="222222"/>
          <w:sz w:val="20"/>
          <w:szCs w:val="20"/>
          <w:highlight w:val="white"/>
        </w:rPr>
        <w:t>)</w:t>
      </w:r>
    </w:p>
    <w:p w14:paraId="2F5D5FB8" w14:textId="77777777" w:rsidR="001A1795" w:rsidRDefault="001A1795" w:rsidP="00A1243F">
      <w:pPr>
        <w:spacing w:line="240" w:lineRule="auto"/>
        <w:ind w:leftChars="0" w:left="0" w:right="285" w:firstLineChars="0" w:firstLine="0"/>
        <w:jc w:val="both"/>
        <w:rPr>
          <w:rFonts w:ascii="Calibri" w:eastAsia="Calibri" w:hAnsi="Calibri" w:cs="Calibri"/>
          <w:color w:val="222222"/>
          <w:sz w:val="20"/>
          <w:szCs w:val="20"/>
          <w:highlight w:val="white"/>
        </w:rPr>
      </w:pPr>
    </w:p>
    <w:p w14:paraId="22699807" w14:textId="342637C0" w:rsidR="001A1795" w:rsidRPr="001A1795" w:rsidRDefault="00000000" w:rsidP="00A1243F">
      <w:pPr>
        <w:numPr>
          <w:ilvl w:val="1"/>
          <w:numId w:val="11"/>
        </w:numPr>
        <w:spacing w:line="240" w:lineRule="auto"/>
        <w:ind w:left="0" w:right="285" w:hanging="2"/>
        <w:jc w:val="both"/>
        <w:rPr>
          <w:rFonts w:ascii="Calibri" w:eastAsia="Calibri" w:hAnsi="Calibri" w:cs="Calibri"/>
          <w:color w:val="222222"/>
          <w:sz w:val="20"/>
          <w:szCs w:val="20"/>
          <w:highlight w:val="white"/>
        </w:rPr>
      </w:pPr>
      <w:r w:rsidRPr="001A1795">
        <w:rPr>
          <w:rFonts w:ascii="Calibri" w:eastAsia="Calibri" w:hAnsi="Calibri" w:cs="Calibri"/>
          <w:b/>
          <w:sz w:val="20"/>
          <w:szCs w:val="20"/>
          <w:highlight w:val="white"/>
        </w:rPr>
        <w:t>Constancia de situación fiscal en materia de aportaciones patronales</w:t>
      </w:r>
      <w:r w:rsidRPr="001A1795">
        <w:rPr>
          <w:rFonts w:ascii="Calibri" w:eastAsia="Calibri" w:hAnsi="Calibri" w:cs="Calibri"/>
          <w:sz w:val="20"/>
          <w:szCs w:val="20"/>
          <w:highlight w:val="white"/>
        </w:rPr>
        <w:t xml:space="preserve"> y entero de descuentos, y que la misma señale </w:t>
      </w:r>
      <w:r w:rsidRPr="001A1795">
        <w:rPr>
          <w:rFonts w:ascii="Calibri" w:eastAsia="Calibri" w:hAnsi="Calibri" w:cs="Calibri"/>
          <w:b/>
          <w:sz w:val="20"/>
          <w:szCs w:val="20"/>
          <w:highlight w:val="white"/>
        </w:rPr>
        <w:t>que no se identificaron adeudos y se encuentra al corriente de sus obligaciones</w:t>
      </w:r>
      <w:r w:rsidRPr="001A1795">
        <w:rPr>
          <w:rFonts w:ascii="Calibri" w:eastAsia="Calibri" w:hAnsi="Calibri" w:cs="Calibri"/>
          <w:sz w:val="20"/>
          <w:szCs w:val="20"/>
          <w:highlight w:val="white"/>
        </w:rPr>
        <w:t xml:space="preserve">, con una </w:t>
      </w:r>
      <w:r w:rsidRPr="001A1795">
        <w:rPr>
          <w:rFonts w:ascii="Calibri" w:eastAsia="Calibri" w:hAnsi="Calibri" w:cs="Calibri"/>
          <w:b/>
          <w:sz w:val="20"/>
          <w:szCs w:val="20"/>
          <w:highlight w:val="white"/>
        </w:rPr>
        <w:t>fecha de expedición no mayor a 30 días naturales anteriores contados a partir del acto de apertura</w:t>
      </w:r>
      <w:r w:rsidRPr="001A1795">
        <w:rPr>
          <w:rFonts w:ascii="Calibri" w:eastAsia="Calibri" w:hAnsi="Calibri" w:cs="Calibri"/>
          <w:sz w:val="20"/>
          <w:szCs w:val="20"/>
          <w:highlight w:val="white"/>
        </w:rPr>
        <w:t xml:space="preserve"> de la presente licitación, conforme al “Acuerdo del H. Consejo de Administración del </w:t>
      </w:r>
      <w:r w:rsidRPr="001A1795">
        <w:rPr>
          <w:rFonts w:ascii="Calibri" w:eastAsia="Calibri" w:hAnsi="Calibri" w:cs="Calibri"/>
          <w:b/>
          <w:sz w:val="20"/>
          <w:szCs w:val="20"/>
          <w:highlight w:val="white"/>
        </w:rPr>
        <w:t>Instituto del Fondo Nacional de la Vivienda para los Trabajadores</w:t>
      </w:r>
      <w:r w:rsidRPr="001A1795">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1A1795" w:rsidRPr="001A1795">
        <w:rPr>
          <w:rFonts w:ascii="Calibri" w:eastAsia="Calibri" w:hAnsi="Calibri" w:cs="Calibri"/>
          <w:sz w:val="20"/>
          <w:szCs w:val="20"/>
          <w:highlight w:val="white"/>
        </w:rPr>
        <w:t xml:space="preserve"> </w:t>
      </w:r>
      <w:r w:rsidR="001A1795" w:rsidRPr="001A1795">
        <w:rPr>
          <w:rFonts w:ascii="Calibri" w:eastAsia="Calibri" w:hAnsi="Calibri" w:cs="Calibri"/>
          <w:b/>
          <w:i/>
          <w:iCs/>
          <w:color w:val="222222"/>
          <w:sz w:val="20"/>
          <w:szCs w:val="20"/>
          <w:highlight w:val="white"/>
        </w:rPr>
        <w:t>(2.</w:t>
      </w:r>
      <w:r w:rsidR="00D615D4">
        <w:rPr>
          <w:rFonts w:ascii="Calibri" w:eastAsia="Calibri" w:hAnsi="Calibri" w:cs="Calibri"/>
          <w:b/>
          <w:i/>
          <w:iCs/>
          <w:color w:val="222222"/>
          <w:sz w:val="20"/>
          <w:szCs w:val="20"/>
          <w:highlight w:val="white"/>
        </w:rPr>
        <w:t>5</w:t>
      </w:r>
      <w:r w:rsidR="001A1795" w:rsidRPr="001A1795">
        <w:rPr>
          <w:rFonts w:ascii="Calibri" w:eastAsia="Calibri" w:hAnsi="Calibri" w:cs="Calibri"/>
          <w:b/>
          <w:i/>
          <w:iCs/>
          <w:color w:val="222222"/>
          <w:sz w:val="20"/>
          <w:szCs w:val="20"/>
          <w:highlight w:val="white"/>
        </w:rPr>
        <w:t>_OINFONAVIT_#</w:t>
      </w:r>
      <w:proofErr w:type="gramStart"/>
      <w:r w:rsidR="001A1795" w:rsidRPr="001A1795">
        <w:rPr>
          <w:rFonts w:ascii="Calibri" w:eastAsia="Calibri" w:hAnsi="Calibri" w:cs="Calibri"/>
          <w:b/>
          <w:i/>
          <w:iCs/>
          <w:color w:val="222222"/>
          <w:sz w:val="20"/>
          <w:szCs w:val="20"/>
          <w:highlight w:val="white"/>
        </w:rPr>
        <w:t>proveedor.*</w:t>
      </w:r>
      <w:proofErr w:type="gramEnd"/>
      <w:r w:rsidR="001A1795" w:rsidRPr="001A1795">
        <w:rPr>
          <w:rFonts w:ascii="Calibri" w:eastAsia="Calibri" w:hAnsi="Calibri" w:cs="Calibri"/>
          <w:b/>
          <w:i/>
          <w:iCs/>
          <w:color w:val="222222"/>
          <w:sz w:val="20"/>
          <w:szCs w:val="20"/>
          <w:highlight w:val="white"/>
        </w:rPr>
        <w:t>)</w:t>
      </w:r>
    </w:p>
    <w:p w14:paraId="47FA1431" w14:textId="77777777" w:rsidR="001A1795" w:rsidRDefault="001A1795" w:rsidP="00A1243F">
      <w:pPr>
        <w:pStyle w:val="Prrafodelista"/>
        <w:spacing w:line="240" w:lineRule="auto"/>
        <w:ind w:left="0" w:hanging="2"/>
        <w:rPr>
          <w:rFonts w:ascii="Calibri" w:eastAsia="Calibri" w:hAnsi="Calibri" w:cs="Calibri"/>
          <w:sz w:val="20"/>
          <w:szCs w:val="20"/>
        </w:rPr>
      </w:pPr>
    </w:p>
    <w:p w14:paraId="02827C4C" w14:textId="64536625" w:rsidR="001A1795" w:rsidRPr="00163CAF" w:rsidRDefault="00000000" w:rsidP="00A1243F">
      <w:pPr>
        <w:numPr>
          <w:ilvl w:val="1"/>
          <w:numId w:val="11"/>
        </w:numPr>
        <w:spacing w:line="240" w:lineRule="auto"/>
        <w:ind w:left="0" w:right="285" w:hanging="2"/>
        <w:jc w:val="both"/>
        <w:rPr>
          <w:rFonts w:ascii="Calibri" w:eastAsia="Calibri" w:hAnsi="Calibri" w:cs="Calibri"/>
          <w:color w:val="222222"/>
          <w:sz w:val="20"/>
          <w:szCs w:val="20"/>
          <w:highlight w:val="white"/>
        </w:rPr>
      </w:pPr>
      <w:r w:rsidRPr="001A1795">
        <w:rPr>
          <w:rFonts w:ascii="Calibri" w:eastAsia="Calibri" w:hAnsi="Calibri" w:cs="Calibri"/>
          <w:b/>
          <w:bCs/>
          <w:sz w:val="20"/>
          <w:szCs w:val="20"/>
        </w:rPr>
        <w:t>A</w:t>
      </w:r>
      <w:r w:rsidR="001A1795" w:rsidRPr="001A1795">
        <w:rPr>
          <w:rFonts w:ascii="Calibri" w:eastAsia="Calibri" w:hAnsi="Calibri" w:cs="Calibri"/>
          <w:b/>
          <w:bCs/>
          <w:sz w:val="20"/>
          <w:szCs w:val="20"/>
        </w:rPr>
        <w:t>NEXO</w:t>
      </w:r>
      <w:r w:rsidRPr="001A1795">
        <w:rPr>
          <w:rFonts w:ascii="Calibri" w:eastAsia="Calibri" w:hAnsi="Calibri" w:cs="Calibri"/>
          <w:b/>
          <w:bCs/>
          <w:sz w:val="20"/>
          <w:szCs w:val="20"/>
        </w:rPr>
        <w:t xml:space="preserve"> AB</w:t>
      </w:r>
      <w:r w:rsidRPr="001A1795">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r w:rsidR="00163CAF" w:rsidRPr="001A1795">
        <w:rPr>
          <w:rFonts w:ascii="Calibri" w:eastAsia="Calibri" w:hAnsi="Calibri" w:cs="Calibri"/>
          <w:b/>
          <w:i/>
          <w:iCs/>
          <w:color w:val="222222"/>
          <w:sz w:val="20"/>
          <w:szCs w:val="20"/>
          <w:highlight w:val="white"/>
        </w:rPr>
        <w:t>(2.</w:t>
      </w:r>
      <w:r w:rsidR="00D615D4">
        <w:rPr>
          <w:rFonts w:ascii="Calibri" w:eastAsia="Calibri" w:hAnsi="Calibri" w:cs="Calibri"/>
          <w:b/>
          <w:i/>
          <w:iCs/>
          <w:color w:val="222222"/>
          <w:sz w:val="20"/>
          <w:szCs w:val="20"/>
          <w:highlight w:val="white"/>
        </w:rPr>
        <w:t>6</w:t>
      </w:r>
      <w:r w:rsidR="00163CAF" w:rsidRPr="001A1795">
        <w:rPr>
          <w:rFonts w:ascii="Calibri" w:eastAsia="Calibri" w:hAnsi="Calibri" w:cs="Calibri"/>
          <w:b/>
          <w:i/>
          <w:iCs/>
          <w:color w:val="222222"/>
          <w:sz w:val="20"/>
          <w:szCs w:val="20"/>
          <w:highlight w:val="white"/>
        </w:rPr>
        <w:t>_</w:t>
      </w:r>
      <w:r w:rsidR="00163CAF">
        <w:rPr>
          <w:rFonts w:ascii="Calibri" w:eastAsia="Calibri" w:hAnsi="Calibri" w:cs="Calibri"/>
          <w:b/>
          <w:i/>
          <w:iCs/>
          <w:color w:val="222222"/>
          <w:sz w:val="20"/>
          <w:szCs w:val="20"/>
          <w:highlight w:val="white"/>
        </w:rPr>
        <w:t>AAB</w:t>
      </w:r>
      <w:r w:rsidR="00163CAF" w:rsidRPr="001A1795">
        <w:rPr>
          <w:rFonts w:ascii="Calibri" w:eastAsia="Calibri" w:hAnsi="Calibri" w:cs="Calibri"/>
          <w:b/>
          <w:i/>
          <w:iCs/>
          <w:color w:val="222222"/>
          <w:sz w:val="20"/>
          <w:szCs w:val="20"/>
          <w:highlight w:val="white"/>
        </w:rPr>
        <w:t>_#</w:t>
      </w:r>
      <w:proofErr w:type="gramStart"/>
      <w:r w:rsidR="00163CAF" w:rsidRPr="001A1795">
        <w:rPr>
          <w:rFonts w:ascii="Calibri" w:eastAsia="Calibri" w:hAnsi="Calibri" w:cs="Calibri"/>
          <w:b/>
          <w:i/>
          <w:iCs/>
          <w:color w:val="222222"/>
          <w:sz w:val="20"/>
          <w:szCs w:val="20"/>
          <w:highlight w:val="white"/>
        </w:rPr>
        <w:t>proveedor.*</w:t>
      </w:r>
      <w:proofErr w:type="gramEnd"/>
      <w:r w:rsidR="00163CAF" w:rsidRPr="001A1795">
        <w:rPr>
          <w:rFonts w:ascii="Calibri" w:eastAsia="Calibri" w:hAnsi="Calibri" w:cs="Calibri"/>
          <w:b/>
          <w:i/>
          <w:iCs/>
          <w:color w:val="222222"/>
          <w:sz w:val="20"/>
          <w:szCs w:val="20"/>
          <w:highlight w:val="white"/>
        </w:rPr>
        <w:t>)</w:t>
      </w:r>
    </w:p>
    <w:p w14:paraId="479FDC0B" w14:textId="77777777" w:rsidR="00D615D4" w:rsidRPr="00D615D4" w:rsidRDefault="00D615D4" w:rsidP="00D615D4">
      <w:pPr>
        <w:spacing w:line="240" w:lineRule="auto"/>
        <w:ind w:leftChars="0" w:left="0" w:right="285" w:firstLineChars="0" w:firstLine="0"/>
        <w:jc w:val="both"/>
        <w:rPr>
          <w:rFonts w:ascii="Calibri" w:eastAsia="Calibri" w:hAnsi="Calibri" w:cs="Calibri"/>
          <w:color w:val="222222"/>
          <w:sz w:val="20"/>
          <w:szCs w:val="20"/>
          <w:highlight w:val="white"/>
        </w:rPr>
      </w:pPr>
    </w:p>
    <w:p w14:paraId="21E087E2" w14:textId="507585EE" w:rsidR="00D615D4" w:rsidRPr="00163CAF" w:rsidRDefault="00D615D4" w:rsidP="00D615D4">
      <w:pPr>
        <w:numPr>
          <w:ilvl w:val="1"/>
          <w:numId w:val="11"/>
        </w:numPr>
        <w:spacing w:line="240" w:lineRule="auto"/>
        <w:ind w:left="0" w:right="285" w:hanging="2"/>
        <w:jc w:val="both"/>
        <w:rPr>
          <w:rFonts w:ascii="Calibri" w:eastAsia="Calibri" w:hAnsi="Calibri" w:cs="Calibri"/>
          <w:color w:val="222222"/>
          <w:sz w:val="20"/>
          <w:szCs w:val="20"/>
          <w:highlight w:val="white"/>
        </w:rPr>
      </w:pPr>
      <w:r w:rsidRPr="001A1795">
        <w:rPr>
          <w:rFonts w:ascii="Calibri" w:eastAsia="Calibri" w:hAnsi="Calibri" w:cs="Calibri"/>
          <w:sz w:val="20"/>
          <w:szCs w:val="20"/>
        </w:rPr>
        <w:t>Carta compromiso antisoborno en hoja membretada y firmada por el representante o apoderado legal acreditado</w:t>
      </w:r>
      <w:r w:rsidRPr="00887073">
        <w:rPr>
          <w:rFonts w:ascii="Calibri" w:eastAsia="Calibri" w:hAnsi="Calibri" w:cs="Calibri"/>
          <w:sz w:val="20"/>
          <w:szCs w:val="20"/>
        </w:rPr>
        <w:t xml:space="preserve">. </w:t>
      </w:r>
      <w:r w:rsidRPr="00887073">
        <w:rPr>
          <w:rFonts w:ascii="Calibri" w:eastAsia="Calibri" w:hAnsi="Calibri" w:cs="Calibri"/>
          <w:b/>
          <w:sz w:val="20"/>
          <w:szCs w:val="20"/>
        </w:rPr>
        <w:t>(ANEXO D)</w:t>
      </w:r>
      <w:r>
        <w:rPr>
          <w:rFonts w:ascii="Calibri" w:eastAsia="Calibri" w:hAnsi="Calibri" w:cs="Calibri"/>
          <w:b/>
          <w:sz w:val="20"/>
          <w:szCs w:val="20"/>
        </w:rPr>
        <w:t xml:space="preserve"> </w:t>
      </w:r>
      <w:r w:rsidRPr="001A1795">
        <w:rPr>
          <w:rFonts w:ascii="Calibri" w:eastAsia="Calibri" w:hAnsi="Calibri" w:cs="Calibri"/>
          <w:b/>
          <w:i/>
          <w:iCs/>
          <w:color w:val="222222"/>
          <w:sz w:val="20"/>
          <w:szCs w:val="20"/>
          <w:highlight w:val="white"/>
        </w:rPr>
        <w:t>(2.</w:t>
      </w:r>
      <w:r>
        <w:rPr>
          <w:rFonts w:ascii="Calibri" w:eastAsia="Calibri" w:hAnsi="Calibri" w:cs="Calibri"/>
          <w:b/>
          <w:i/>
          <w:iCs/>
          <w:color w:val="222222"/>
          <w:sz w:val="20"/>
          <w:szCs w:val="20"/>
          <w:highlight w:val="white"/>
        </w:rPr>
        <w:t>7</w:t>
      </w:r>
      <w:r w:rsidRPr="001A1795">
        <w:rPr>
          <w:rFonts w:ascii="Calibri" w:eastAsia="Calibri" w:hAnsi="Calibri" w:cs="Calibri"/>
          <w:b/>
          <w:i/>
          <w:iCs/>
          <w:color w:val="222222"/>
          <w:sz w:val="20"/>
          <w:szCs w:val="20"/>
          <w:highlight w:val="white"/>
        </w:rPr>
        <w:t>_</w:t>
      </w:r>
      <w:r>
        <w:rPr>
          <w:rFonts w:ascii="Calibri" w:eastAsia="Calibri" w:hAnsi="Calibri" w:cs="Calibri"/>
          <w:b/>
          <w:i/>
          <w:iCs/>
          <w:color w:val="222222"/>
          <w:sz w:val="20"/>
          <w:szCs w:val="20"/>
          <w:highlight w:val="white"/>
        </w:rPr>
        <w:t>CCA</w:t>
      </w:r>
      <w:r w:rsidRPr="001A1795">
        <w:rPr>
          <w:rFonts w:ascii="Calibri" w:eastAsia="Calibri" w:hAnsi="Calibri" w:cs="Calibri"/>
          <w:b/>
          <w:i/>
          <w:iCs/>
          <w:color w:val="222222"/>
          <w:sz w:val="20"/>
          <w:szCs w:val="20"/>
          <w:highlight w:val="white"/>
        </w:rPr>
        <w:t>_#</w:t>
      </w:r>
      <w:proofErr w:type="gramStart"/>
      <w:r w:rsidRPr="001A1795">
        <w:rPr>
          <w:rFonts w:ascii="Calibri" w:eastAsia="Calibri" w:hAnsi="Calibri" w:cs="Calibri"/>
          <w:b/>
          <w:i/>
          <w:iCs/>
          <w:color w:val="222222"/>
          <w:sz w:val="20"/>
          <w:szCs w:val="20"/>
          <w:highlight w:val="white"/>
        </w:rPr>
        <w:t>proveedor.*</w:t>
      </w:r>
      <w:proofErr w:type="gramEnd"/>
      <w:r w:rsidRPr="001A1795">
        <w:rPr>
          <w:rFonts w:ascii="Calibri" w:eastAsia="Calibri" w:hAnsi="Calibri" w:cs="Calibri"/>
          <w:b/>
          <w:i/>
          <w:iCs/>
          <w:color w:val="222222"/>
          <w:sz w:val="20"/>
          <w:szCs w:val="20"/>
          <w:highlight w:val="white"/>
        </w:rPr>
        <w:t>)</w:t>
      </w:r>
    </w:p>
    <w:p w14:paraId="7D62CA96" w14:textId="77777777" w:rsidR="00D615D4" w:rsidRPr="00D615D4" w:rsidRDefault="00D615D4" w:rsidP="00D615D4">
      <w:pPr>
        <w:spacing w:line="240" w:lineRule="auto"/>
        <w:ind w:leftChars="0" w:left="0" w:right="285" w:firstLineChars="0" w:firstLine="0"/>
        <w:jc w:val="both"/>
        <w:rPr>
          <w:rFonts w:ascii="Calibri" w:eastAsia="Calibri" w:hAnsi="Calibri" w:cs="Calibri"/>
          <w:color w:val="222222"/>
          <w:sz w:val="20"/>
          <w:szCs w:val="20"/>
          <w:highlight w:val="white"/>
        </w:rPr>
      </w:pPr>
    </w:p>
    <w:p w14:paraId="5A019EAB" w14:textId="08D626B6" w:rsidR="001A1795" w:rsidRPr="001A1795" w:rsidRDefault="00000000" w:rsidP="00A1243F">
      <w:pPr>
        <w:numPr>
          <w:ilvl w:val="1"/>
          <w:numId w:val="11"/>
        </w:numPr>
        <w:spacing w:line="240" w:lineRule="auto"/>
        <w:ind w:left="0" w:right="285" w:hanging="2"/>
        <w:jc w:val="both"/>
        <w:rPr>
          <w:rFonts w:ascii="Calibri" w:eastAsia="Calibri" w:hAnsi="Calibri" w:cs="Calibri"/>
          <w:color w:val="222222"/>
          <w:sz w:val="20"/>
          <w:szCs w:val="20"/>
          <w:highlight w:val="white"/>
        </w:rPr>
      </w:pPr>
      <w:r w:rsidRPr="001A1795">
        <w:rPr>
          <w:rFonts w:ascii="Calibri" w:eastAsia="Calibri" w:hAnsi="Calibri" w:cs="Calibri"/>
          <w:sz w:val="20"/>
          <w:szCs w:val="20"/>
        </w:rPr>
        <w:t xml:space="preserve">Carta original firmada por el representante o apoderado legal, en la que manifiesta bajo protesta de decir verdad, que en caso de resultar adjudicado, otorgará capacitación </w:t>
      </w:r>
      <w:r w:rsidR="00A1243F" w:rsidRPr="00A1243F">
        <w:rPr>
          <w:rFonts w:ascii="Calibri" w:eastAsia="Calibri" w:hAnsi="Calibri" w:cs="Calibri"/>
          <w:sz w:val="20"/>
          <w:szCs w:val="20"/>
        </w:rPr>
        <w:t xml:space="preserve">para el personal de la entidad </w:t>
      </w:r>
      <w:r w:rsidR="00A1243F" w:rsidRPr="00357E6B">
        <w:rPr>
          <w:rFonts w:ascii="Calibri" w:eastAsia="Calibri" w:hAnsi="Calibri" w:cs="Calibri"/>
          <w:b/>
          <w:bCs/>
          <w:sz w:val="20"/>
          <w:szCs w:val="20"/>
        </w:rPr>
        <w:t>(</w:t>
      </w:r>
      <w:r w:rsidR="00357E6B" w:rsidRPr="00357E6B">
        <w:rPr>
          <w:rFonts w:ascii="Calibri" w:eastAsia="Calibri" w:hAnsi="Calibri" w:cs="Calibri"/>
          <w:b/>
          <w:bCs/>
          <w:sz w:val="20"/>
          <w:szCs w:val="20"/>
        </w:rPr>
        <w:t>3</w:t>
      </w:r>
      <w:r w:rsidR="00A1243F" w:rsidRPr="00357E6B">
        <w:rPr>
          <w:rFonts w:ascii="Calibri" w:eastAsia="Calibri" w:hAnsi="Calibri" w:cs="Calibri"/>
          <w:b/>
          <w:bCs/>
          <w:sz w:val="20"/>
          <w:szCs w:val="20"/>
        </w:rPr>
        <w:t xml:space="preserve"> personas)</w:t>
      </w:r>
      <w:r w:rsidR="00A1243F" w:rsidRPr="00357E6B">
        <w:rPr>
          <w:rFonts w:ascii="Calibri" w:eastAsia="Calibri" w:hAnsi="Calibri" w:cs="Calibri"/>
          <w:sz w:val="20"/>
          <w:szCs w:val="20"/>
        </w:rPr>
        <w:t xml:space="preserve"> acerca del uso, operación y mantenimiento de los bienes, la cual se deberá de agendar con la C.</w:t>
      </w:r>
      <w:r w:rsidR="00A1243F" w:rsidRPr="00A1243F">
        <w:rPr>
          <w:rFonts w:ascii="Calibri" w:eastAsia="Calibri" w:hAnsi="Calibri" w:cs="Calibri"/>
          <w:sz w:val="20"/>
          <w:szCs w:val="20"/>
        </w:rPr>
        <w:t xml:space="preserve"> Magdalena Saldaña Tafoya, al teléfono 473 735 27 00, extensión 122, cubriendo el licitante adjudicado los costos asociados a la misma, tales como material didáctico, instrumentos de evaluación, y demás que sean necesarios.</w:t>
      </w:r>
      <w:r w:rsidRPr="001A1795">
        <w:rPr>
          <w:rFonts w:ascii="Calibri" w:eastAsia="Calibri" w:hAnsi="Calibri" w:cs="Calibri"/>
          <w:sz w:val="20"/>
          <w:szCs w:val="20"/>
        </w:rPr>
        <w:t xml:space="preserve">. </w:t>
      </w:r>
      <w:r w:rsidR="00163CAF" w:rsidRPr="001A1795">
        <w:rPr>
          <w:rFonts w:ascii="Calibri" w:eastAsia="Calibri" w:hAnsi="Calibri" w:cs="Calibri"/>
          <w:b/>
          <w:i/>
          <w:iCs/>
          <w:color w:val="222222"/>
          <w:sz w:val="20"/>
          <w:szCs w:val="20"/>
          <w:highlight w:val="white"/>
        </w:rPr>
        <w:t>(2.</w:t>
      </w:r>
      <w:r w:rsidR="00D615D4">
        <w:rPr>
          <w:rFonts w:ascii="Calibri" w:eastAsia="Calibri" w:hAnsi="Calibri" w:cs="Calibri"/>
          <w:b/>
          <w:i/>
          <w:iCs/>
          <w:color w:val="222222"/>
          <w:sz w:val="20"/>
          <w:szCs w:val="20"/>
          <w:highlight w:val="white"/>
        </w:rPr>
        <w:t>8_</w:t>
      </w:r>
      <w:r w:rsidR="00163CAF">
        <w:rPr>
          <w:rFonts w:ascii="Calibri" w:eastAsia="Calibri" w:hAnsi="Calibri" w:cs="Calibri"/>
          <w:b/>
          <w:i/>
          <w:iCs/>
          <w:color w:val="222222"/>
          <w:sz w:val="20"/>
          <w:szCs w:val="20"/>
          <w:highlight w:val="white"/>
        </w:rPr>
        <w:t>CC</w:t>
      </w:r>
      <w:r w:rsidR="00163CAF" w:rsidRPr="001A1795">
        <w:rPr>
          <w:rFonts w:ascii="Calibri" w:eastAsia="Calibri" w:hAnsi="Calibri" w:cs="Calibri"/>
          <w:b/>
          <w:i/>
          <w:iCs/>
          <w:color w:val="222222"/>
          <w:sz w:val="20"/>
          <w:szCs w:val="20"/>
          <w:highlight w:val="white"/>
        </w:rPr>
        <w:t>_#</w:t>
      </w:r>
      <w:proofErr w:type="gramStart"/>
      <w:r w:rsidR="00163CAF" w:rsidRPr="001A1795">
        <w:rPr>
          <w:rFonts w:ascii="Calibri" w:eastAsia="Calibri" w:hAnsi="Calibri" w:cs="Calibri"/>
          <w:b/>
          <w:i/>
          <w:iCs/>
          <w:color w:val="222222"/>
          <w:sz w:val="20"/>
          <w:szCs w:val="20"/>
          <w:highlight w:val="white"/>
        </w:rPr>
        <w:t>proveedor.*</w:t>
      </w:r>
      <w:proofErr w:type="gramEnd"/>
      <w:r w:rsidR="00163CAF" w:rsidRPr="001A1795">
        <w:rPr>
          <w:rFonts w:ascii="Calibri" w:eastAsia="Calibri" w:hAnsi="Calibri" w:cs="Calibri"/>
          <w:b/>
          <w:i/>
          <w:iCs/>
          <w:color w:val="222222"/>
          <w:sz w:val="20"/>
          <w:szCs w:val="20"/>
          <w:highlight w:val="white"/>
        </w:rPr>
        <w:t>)</w:t>
      </w:r>
    </w:p>
    <w:p w14:paraId="0B30E5F5" w14:textId="77777777" w:rsidR="001A1795" w:rsidRDefault="001A1795" w:rsidP="00A1243F">
      <w:pPr>
        <w:pStyle w:val="Prrafodelista"/>
        <w:spacing w:line="240" w:lineRule="auto"/>
        <w:ind w:left="0" w:hanging="2"/>
        <w:rPr>
          <w:rFonts w:ascii="Calibri" w:eastAsia="Calibri" w:hAnsi="Calibri" w:cs="Calibri"/>
          <w:sz w:val="20"/>
          <w:szCs w:val="20"/>
        </w:rPr>
      </w:pPr>
    </w:p>
    <w:p w14:paraId="4D81FBA8" w14:textId="37BB7CDF" w:rsidR="00163CAF" w:rsidRPr="001A1795" w:rsidRDefault="00163CAF" w:rsidP="00A1243F">
      <w:pPr>
        <w:numPr>
          <w:ilvl w:val="1"/>
          <w:numId w:val="11"/>
        </w:numPr>
        <w:spacing w:line="240" w:lineRule="auto"/>
        <w:ind w:left="0" w:right="285"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rPr>
        <w:t>C</w:t>
      </w:r>
      <w:r w:rsidRPr="00163CAF">
        <w:rPr>
          <w:rFonts w:ascii="Calibri" w:eastAsia="Calibri" w:hAnsi="Calibri" w:cs="Calibri"/>
          <w:color w:val="222222"/>
          <w:sz w:val="20"/>
          <w:szCs w:val="20"/>
        </w:rPr>
        <w:t xml:space="preserve">arta </w:t>
      </w:r>
      <w:r w:rsidR="0081047D">
        <w:rPr>
          <w:rFonts w:ascii="Calibri" w:eastAsia="Calibri" w:hAnsi="Calibri" w:cs="Calibri"/>
          <w:color w:val="222222"/>
          <w:sz w:val="20"/>
          <w:szCs w:val="20"/>
        </w:rPr>
        <w:t xml:space="preserve">original </w:t>
      </w:r>
      <w:r w:rsidRPr="00163CAF">
        <w:rPr>
          <w:rFonts w:ascii="Calibri" w:eastAsia="Calibri" w:hAnsi="Calibri" w:cs="Calibri"/>
          <w:color w:val="222222"/>
          <w:sz w:val="20"/>
          <w:szCs w:val="20"/>
        </w:rPr>
        <w:t xml:space="preserve">de fabricante donde certifique que </w:t>
      </w:r>
      <w:r w:rsidR="0081047D">
        <w:rPr>
          <w:rFonts w:ascii="Calibri" w:eastAsia="Calibri" w:hAnsi="Calibri" w:cs="Calibri"/>
          <w:color w:val="222222"/>
          <w:sz w:val="20"/>
          <w:szCs w:val="20"/>
        </w:rPr>
        <w:t xml:space="preserve">el licitante </w:t>
      </w:r>
      <w:r w:rsidRPr="00163CAF">
        <w:rPr>
          <w:rFonts w:ascii="Calibri" w:eastAsia="Calibri" w:hAnsi="Calibri" w:cs="Calibri"/>
          <w:color w:val="222222"/>
          <w:sz w:val="20"/>
          <w:szCs w:val="20"/>
        </w:rPr>
        <w:t xml:space="preserve">es proveedor autorizado y cuenta con las certificaciones técnicas de los bienes ofertados, firmada por representante legal </w:t>
      </w:r>
      <w:r>
        <w:rPr>
          <w:rFonts w:ascii="Calibri" w:eastAsia="Calibri" w:hAnsi="Calibri" w:cs="Calibri"/>
          <w:color w:val="222222"/>
          <w:sz w:val="20"/>
          <w:szCs w:val="20"/>
        </w:rPr>
        <w:t>en</w:t>
      </w:r>
      <w:r w:rsidRPr="00163CAF">
        <w:rPr>
          <w:rFonts w:ascii="Calibri" w:eastAsia="Calibri" w:hAnsi="Calibri" w:cs="Calibri"/>
          <w:color w:val="222222"/>
          <w:sz w:val="20"/>
          <w:szCs w:val="20"/>
        </w:rPr>
        <w:t xml:space="preserve"> donde describa los medios de contacto de soporte por el plazo requerido.</w:t>
      </w:r>
      <w:r w:rsidR="00EE2AEC">
        <w:rPr>
          <w:rFonts w:ascii="Calibri" w:eastAsia="Calibri" w:hAnsi="Calibri" w:cs="Calibri"/>
          <w:color w:val="222222"/>
          <w:sz w:val="20"/>
          <w:szCs w:val="20"/>
        </w:rPr>
        <w:t xml:space="preserve"> </w:t>
      </w:r>
      <w:r w:rsidR="009D4652" w:rsidRPr="001A1795">
        <w:rPr>
          <w:rFonts w:ascii="Calibri" w:eastAsia="Calibri" w:hAnsi="Calibri" w:cs="Calibri"/>
          <w:b/>
          <w:i/>
          <w:iCs/>
          <w:color w:val="222222"/>
          <w:sz w:val="20"/>
          <w:szCs w:val="20"/>
          <w:highlight w:val="white"/>
        </w:rPr>
        <w:t>(2.</w:t>
      </w:r>
      <w:r w:rsidR="009D4652">
        <w:rPr>
          <w:rFonts w:ascii="Calibri" w:eastAsia="Calibri" w:hAnsi="Calibri" w:cs="Calibri"/>
          <w:b/>
          <w:i/>
          <w:iCs/>
          <w:color w:val="222222"/>
          <w:sz w:val="20"/>
          <w:szCs w:val="20"/>
          <w:highlight w:val="white"/>
        </w:rPr>
        <w:t>9</w:t>
      </w:r>
      <w:r w:rsidR="009D4652">
        <w:rPr>
          <w:rFonts w:ascii="Calibri" w:eastAsia="Calibri" w:hAnsi="Calibri" w:cs="Calibri"/>
          <w:b/>
          <w:i/>
          <w:iCs/>
          <w:color w:val="222222"/>
          <w:sz w:val="20"/>
          <w:szCs w:val="20"/>
          <w:highlight w:val="white"/>
        </w:rPr>
        <w:t>_</w:t>
      </w:r>
      <w:r w:rsidR="009D4652">
        <w:rPr>
          <w:rFonts w:ascii="Calibri" w:eastAsia="Calibri" w:hAnsi="Calibri" w:cs="Calibri"/>
          <w:b/>
          <w:i/>
          <w:iCs/>
          <w:color w:val="222222"/>
          <w:sz w:val="20"/>
          <w:szCs w:val="20"/>
          <w:highlight w:val="white"/>
        </w:rPr>
        <w:t>CF_</w:t>
      </w:r>
      <w:r w:rsidR="009D4652" w:rsidRPr="001A1795">
        <w:rPr>
          <w:rFonts w:ascii="Calibri" w:eastAsia="Calibri" w:hAnsi="Calibri" w:cs="Calibri"/>
          <w:b/>
          <w:i/>
          <w:iCs/>
          <w:color w:val="222222"/>
          <w:sz w:val="20"/>
          <w:szCs w:val="20"/>
          <w:highlight w:val="white"/>
        </w:rPr>
        <w:t>#</w:t>
      </w:r>
      <w:proofErr w:type="gramStart"/>
      <w:r w:rsidR="009D4652" w:rsidRPr="001A1795">
        <w:rPr>
          <w:rFonts w:ascii="Calibri" w:eastAsia="Calibri" w:hAnsi="Calibri" w:cs="Calibri"/>
          <w:b/>
          <w:i/>
          <w:iCs/>
          <w:color w:val="222222"/>
          <w:sz w:val="20"/>
          <w:szCs w:val="20"/>
          <w:highlight w:val="white"/>
        </w:rPr>
        <w:t>proveedor.*</w:t>
      </w:r>
      <w:proofErr w:type="gramEnd"/>
      <w:r w:rsidR="009D4652" w:rsidRPr="001A1795">
        <w:rPr>
          <w:rFonts w:ascii="Calibri" w:eastAsia="Calibri" w:hAnsi="Calibri" w:cs="Calibri"/>
          <w:b/>
          <w:i/>
          <w:iCs/>
          <w:color w:val="222222"/>
          <w:sz w:val="20"/>
          <w:szCs w:val="20"/>
          <w:highlight w:val="white"/>
        </w:rPr>
        <w:t>)</w:t>
      </w:r>
    </w:p>
    <w:p w14:paraId="41132349" w14:textId="77777777" w:rsidR="00163CAF" w:rsidRDefault="00163CAF"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highlight w:val="yellow"/>
        </w:rPr>
      </w:pPr>
    </w:p>
    <w:p w14:paraId="2C2F9626" w14:textId="24DA7204" w:rsidR="00EE2AEC" w:rsidRPr="008353B8" w:rsidRDefault="00A05633" w:rsidP="008353B8">
      <w:pPr>
        <w:pBdr>
          <w:top w:val="nil"/>
          <w:left w:val="nil"/>
          <w:bottom w:val="nil"/>
          <w:right w:val="nil"/>
          <w:between w:val="nil"/>
        </w:pBdr>
        <w:spacing w:line="240" w:lineRule="auto"/>
        <w:ind w:left="0" w:right="285"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E</w:t>
      </w:r>
      <w:r w:rsidRPr="008353B8">
        <w:rPr>
          <w:rFonts w:ascii="Calibri" w:eastAsia="Calibri" w:hAnsi="Calibri" w:cs="Calibri"/>
          <w:b/>
          <w:bCs/>
          <w:color w:val="000000"/>
          <w:sz w:val="20"/>
          <w:szCs w:val="20"/>
        </w:rPr>
        <w:t>n el entendido de</w:t>
      </w:r>
      <w:r>
        <w:rPr>
          <w:rFonts w:ascii="Calibri" w:eastAsia="Calibri" w:hAnsi="Calibri" w:cs="Calibri"/>
          <w:b/>
          <w:bCs/>
          <w:color w:val="000000"/>
          <w:sz w:val="20"/>
          <w:szCs w:val="20"/>
        </w:rPr>
        <w:t xml:space="preserve"> que </w:t>
      </w:r>
      <w:r w:rsidRPr="008353B8">
        <w:rPr>
          <w:rFonts w:ascii="Calibri" w:eastAsia="Calibri" w:hAnsi="Calibri" w:cs="Calibri"/>
          <w:b/>
          <w:bCs/>
          <w:color w:val="000000"/>
          <w:sz w:val="20"/>
          <w:szCs w:val="20"/>
        </w:rPr>
        <w:t>result</w:t>
      </w:r>
      <w:r>
        <w:rPr>
          <w:rFonts w:ascii="Calibri" w:eastAsia="Calibri" w:hAnsi="Calibri" w:cs="Calibri"/>
          <w:b/>
          <w:bCs/>
          <w:color w:val="000000"/>
          <w:sz w:val="20"/>
          <w:szCs w:val="20"/>
        </w:rPr>
        <w:t>e</w:t>
      </w:r>
      <w:r w:rsidRPr="008353B8">
        <w:rPr>
          <w:rFonts w:ascii="Calibri" w:eastAsia="Calibri" w:hAnsi="Calibri" w:cs="Calibri"/>
          <w:b/>
          <w:bCs/>
          <w:color w:val="000000"/>
          <w:sz w:val="20"/>
          <w:szCs w:val="20"/>
        </w:rPr>
        <w:t xml:space="preserve"> adjudicado</w:t>
      </w:r>
      <w:r>
        <w:rPr>
          <w:rFonts w:ascii="Calibri" w:eastAsia="Calibri" w:hAnsi="Calibri" w:cs="Calibri"/>
          <w:b/>
          <w:bCs/>
          <w:color w:val="000000"/>
          <w:sz w:val="20"/>
          <w:szCs w:val="20"/>
        </w:rPr>
        <w:t>, deberá entregar e</w:t>
      </w:r>
      <w:r w:rsidR="00EE2AEC" w:rsidRPr="008353B8">
        <w:rPr>
          <w:rFonts w:ascii="Calibri" w:eastAsia="Calibri" w:hAnsi="Calibri" w:cs="Calibri"/>
          <w:b/>
          <w:bCs/>
          <w:color w:val="000000"/>
          <w:sz w:val="20"/>
          <w:szCs w:val="20"/>
        </w:rPr>
        <w:t xml:space="preserve">l documento </w:t>
      </w:r>
      <w:r w:rsidR="00EE2AEC" w:rsidRPr="008353B8">
        <w:rPr>
          <w:rFonts w:ascii="Calibri" w:eastAsia="Calibri" w:hAnsi="Calibri" w:cs="Calibri"/>
          <w:b/>
          <w:bCs/>
          <w:color w:val="000000"/>
          <w:sz w:val="20"/>
          <w:szCs w:val="20"/>
        </w:rPr>
        <w:t xml:space="preserve">solicitado en </w:t>
      </w:r>
      <w:r w:rsidR="00EE2AEC" w:rsidRPr="008353B8">
        <w:rPr>
          <w:rFonts w:ascii="Calibri" w:eastAsia="Calibri" w:hAnsi="Calibri" w:cs="Calibri"/>
          <w:b/>
          <w:bCs/>
          <w:color w:val="000000"/>
          <w:sz w:val="20"/>
          <w:szCs w:val="20"/>
        </w:rPr>
        <w:t>el</w:t>
      </w:r>
      <w:r w:rsidR="00EE2AEC" w:rsidRPr="008353B8">
        <w:rPr>
          <w:rFonts w:ascii="Calibri" w:eastAsia="Calibri" w:hAnsi="Calibri" w:cs="Calibri"/>
          <w:b/>
          <w:bCs/>
          <w:color w:val="000000"/>
          <w:sz w:val="20"/>
          <w:szCs w:val="20"/>
        </w:rPr>
        <w:t xml:space="preserve"> punto</w:t>
      </w:r>
      <w:r w:rsidR="00EE2AEC" w:rsidRPr="008353B8">
        <w:rPr>
          <w:rFonts w:ascii="Calibri" w:eastAsia="Calibri" w:hAnsi="Calibri" w:cs="Calibri"/>
          <w:b/>
          <w:bCs/>
          <w:color w:val="000000"/>
          <w:sz w:val="20"/>
          <w:szCs w:val="20"/>
        </w:rPr>
        <w:t xml:space="preserve"> 2.9</w:t>
      </w:r>
      <w:r>
        <w:rPr>
          <w:rFonts w:ascii="Calibri" w:eastAsia="Calibri" w:hAnsi="Calibri" w:cs="Calibri"/>
          <w:b/>
          <w:bCs/>
          <w:color w:val="000000"/>
          <w:sz w:val="20"/>
          <w:szCs w:val="20"/>
        </w:rPr>
        <w:t xml:space="preserve"> en</w:t>
      </w:r>
      <w:r w:rsidR="00EE2AEC" w:rsidRPr="008353B8">
        <w:rPr>
          <w:rFonts w:ascii="Calibri" w:eastAsia="Calibri" w:hAnsi="Calibri" w:cs="Calibri"/>
          <w:b/>
          <w:bCs/>
          <w:color w:val="000000"/>
          <w:sz w:val="20"/>
          <w:szCs w:val="20"/>
        </w:rPr>
        <w:t xml:space="preserve"> original a la firma del contrato.</w:t>
      </w:r>
    </w:p>
    <w:p w14:paraId="1B551A99" w14:textId="77777777" w:rsidR="00EE2AEC" w:rsidRDefault="00EE2AEC"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highlight w:val="yellow"/>
        </w:rPr>
      </w:pPr>
    </w:p>
    <w:p w14:paraId="210A6FFB" w14:textId="77777777" w:rsidR="00DD6B52" w:rsidRDefault="00000000" w:rsidP="00A1243F">
      <w:pPr>
        <w:pBdr>
          <w:top w:val="nil"/>
          <w:left w:val="nil"/>
          <w:bottom w:val="nil"/>
          <w:right w:val="nil"/>
          <w:between w:val="nil"/>
        </w:pBdr>
        <w:spacing w:line="240" w:lineRule="auto"/>
        <w:ind w:left="0" w:right="285" w:hanging="2"/>
        <w:rPr>
          <w:rFonts w:ascii="Calibri" w:eastAsia="Calibri" w:hAnsi="Calibri" w:cs="Calibri"/>
          <w:b/>
          <w:color w:val="000000"/>
          <w:sz w:val="20"/>
          <w:szCs w:val="20"/>
        </w:rPr>
      </w:pPr>
      <w:r>
        <w:rPr>
          <w:rFonts w:ascii="Calibri" w:eastAsia="Calibri" w:hAnsi="Calibri" w:cs="Calibri"/>
          <w:b/>
          <w:color w:val="000000"/>
          <w:sz w:val="20"/>
          <w:szCs w:val="20"/>
        </w:rPr>
        <w:t xml:space="preserve">Notas: </w:t>
      </w:r>
    </w:p>
    <w:p w14:paraId="7D01197D" w14:textId="77777777" w:rsidR="00D615D4" w:rsidRDefault="00D615D4"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2876C65A" w14:textId="77777777" w:rsidR="00DD6B52" w:rsidRDefault="00000000" w:rsidP="00A1243F">
      <w:pPr>
        <w:numPr>
          <w:ilvl w:val="0"/>
          <w:numId w:val="17"/>
        </w:numPr>
        <w:pBdr>
          <w:top w:val="nil"/>
          <w:left w:val="nil"/>
          <w:bottom w:val="nil"/>
          <w:right w:val="nil"/>
          <w:between w:val="nil"/>
        </w:pBdr>
        <w:spacing w:line="240" w:lineRule="auto"/>
        <w:ind w:leftChars="0" w:right="285" w:firstLineChars="0"/>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718D9A2F" w14:textId="77777777" w:rsidR="00D615D4" w:rsidRDefault="00D615D4" w:rsidP="00D615D4">
      <w:pPr>
        <w:pBdr>
          <w:top w:val="nil"/>
          <w:left w:val="nil"/>
          <w:bottom w:val="nil"/>
          <w:right w:val="nil"/>
          <w:between w:val="nil"/>
        </w:pBdr>
        <w:spacing w:line="240" w:lineRule="auto"/>
        <w:ind w:leftChars="0" w:left="720" w:right="285" w:firstLineChars="0" w:firstLine="0"/>
        <w:jc w:val="both"/>
        <w:rPr>
          <w:rFonts w:ascii="Calibri" w:eastAsia="Calibri" w:hAnsi="Calibri" w:cs="Calibri"/>
          <w:color w:val="000000"/>
          <w:sz w:val="20"/>
          <w:szCs w:val="20"/>
        </w:rPr>
      </w:pPr>
    </w:p>
    <w:p w14:paraId="6FA44030" w14:textId="64A59C99" w:rsidR="00DD6B52" w:rsidRDefault="00000000" w:rsidP="00A1243F">
      <w:pPr>
        <w:numPr>
          <w:ilvl w:val="0"/>
          <w:numId w:val="17"/>
        </w:numPr>
        <w:pBdr>
          <w:top w:val="nil"/>
          <w:left w:val="nil"/>
          <w:bottom w:val="nil"/>
          <w:right w:val="nil"/>
          <w:between w:val="nil"/>
        </w:pBdr>
        <w:spacing w:line="240" w:lineRule="auto"/>
        <w:ind w:leftChars="0" w:right="285" w:firstLineChars="0"/>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w:t>
      </w:r>
      <w:r w:rsidR="00887073">
        <w:rPr>
          <w:rFonts w:ascii="Calibri" w:eastAsia="Calibri" w:hAnsi="Calibri" w:cs="Calibri"/>
          <w:color w:val="000000"/>
          <w:sz w:val="20"/>
          <w:szCs w:val="20"/>
        </w:rPr>
        <w:t>con</w:t>
      </w:r>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B3F54F2"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17AA83C9"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D037A68" w14:textId="77777777" w:rsidR="00163CAF" w:rsidRDefault="00163CAF" w:rsidP="00A1243F">
      <w:pPr>
        <w:spacing w:line="240" w:lineRule="auto"/>
        <w:ind w:left="0" w:right="285" w:hanging="2"/>
        <w:jc w:val="both"/>
        <w:rPr>
          <w:rFonts w:ascii="Calibri" w:eastAsia="Calibri" w:hAnsi="Calibri" w:cs="Calibri"/>
          <w:sz w:val="20"/>
          <w:szCs w:val="20"/>
          <w:highlight w:val="yellow"/>
        </w:rPr>
      </w:pPr>
    </w:p>
    <w:p w14:paraId="454F24EC" w14:textId="77777777" w:rsidR="00D615D4" w:rsidRDefault="00D615D4" w:rsidP="00A1243F">
      <w:pPr>
        <w:spacing w:line="240" w:lineRule="auto"/>
        <w:ind w:left="0" w:right="285" w:hanging="2"/>
        <w:jc w:val="both"/>
        <w:rPr>
          <w:rFonts w:ascii="Calibri" w:eastAsia="Calibri" w:hAnsi="Calibri" w:cs="Calibri"/>
          <w:sz w:val="20"/>
          <w:szCs w:val="20"/>
          <w:highlight w:val="yellow"/>
        </w:rPr>
      </w:pPr>
    </w:p>
    <w:p w14:paraId="51B6DB43" w14:textId="77777777" w:rsidR="00DD6B52" w:rsidRDefault="00000000" w:rsidP="00A1243F">
      <w:pPr>
        <w:numPr>
          <w:ilvl w:val="0"/>
          <w:numId w:val="13"/>
        </w:numPr>
        <w:spacing w:line="240" w:lineRule="auto"/>
        <w:ind w:left="0" w:right="285"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F0680AA" w14:textId="77777777" w:rsidR="00DD6B52" w:rsidRDefault="00DD6B52" w:rsidP="00A1243F">
      <w:pPr>
        <w:spacing w:line="240" w:lineRule="auto"/>
        <w:ind w:left="0" w:right="285" w:hanging="2"/>
        <w:jc w:val="both"/>
        <w:rPr>
          <w:rFonts w:ascii="Calibri" w:eastAsia="Calibri" w:hAnsi="Calibri" w:cs="Calibri"/>
          <w:sz w:val="20"/>
          <w:szCs w:val="20"/>
        </w:rPr>
      </w:pPr>
    </w:p>
    <w:p w14:paraId="6782E61A" w14:textId="65BEBA8D" w:rsidR="00DD6B52" w:rsidRDefault="00000000" w:rsidP="00A1243F">
      <w:pPr>
        <w:numPr>
          <w:ilvl w:val="0"/>
          <w:numId w:val="8"/>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w:t>
      </w:r>
      <w:r w:rsidR="00887073">
        <w:rPr>
          <w:rFonts w:ascii="Calibri" w:eastAsia="Calibri" w:hAnsi="Calibri" w:cs="Calibri"/>
          <w:sz w:val="20"/>
          <w:szCs w:val="20"/>
        </w:rPr>
        <w:t>o</w:t>
      </w:r>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w:t>
      </w:r>
      <w:r w:rsidR="00887073">
        <w:rPr>
          <w:rFonts w:ascii="Calibri" w:eastAsia="Calibri" w:hAnsi="Calibri" w:cs="Calibri"/>
          <w:b/>
          <w:sz w:val="20"/>
          <w:szCs w:val="20"/>
        </w:rPr>
        <w:t>NEXO</w:t>
      </w:r>
      <w:r>
        <w:rPr>
          <w:rFonts w:ascii="Calibri" w:eastAsia="Calibri" w:hAnsi="Calibri" w:cs="Calibri"/>
          <w:b/>
          <w:sz w:val="20"/>
          <w:szCs w:val="20"/>
        </w:rPr>
        <w:t xml:space="preserve"> B”.</w:t>
      </w:r>
    </w:p>
    <w:p w14:paraId="23C26676" w14:textId="77777777" w:rsidR="00DD6B52" w:rsidRDefault="00DD6B52" w:rsidP="00A1243F">
      <w:pPr>
        <w:spacing w:line="240" w:lineRule="auto"/>
        <w:ind w:left="0" w:right="285" w:hanging="2"/>
        <w:jc w:val="both"/>
        <w:rPr>
          <w:rFonts w:ascii="Calibri" w:eastAsia="Calibri" w:hAnsi="Calibri" w:cs="Calibri"/>
          <w:sz w:val="20"/>
          <w:szCs w:val="20"/>
        </w:rPr>
      </w:pPr>
    </w:p>
    <w:p w14:paraId="73E18FBC" w14:textId="77777777" w:rsidR="00DD6B52" w:rsidRDefault="00000000" w:rsidP="00A1243F">
      <w:pPr>
        <w:numPr>
          <w:ilvl w:val="0"/>
          <w:numId w:val="8"/>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F541B74"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696CE72" w14:textId="77777777" w:rsidR="00D615D4" w:rsidRDefault="00D615D4"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6E385A64" w14:textId="77777777" w:rsidR="00D615D4" w:rsidRDefault="00D615D4"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1F6DD8EE" w14:textId="77777777" w:rsidR="00DD6B52" w:rsidRDefault="00000000" w:rsidP="00A1243F">
      <w:pPr>
        <w:numPr>
          <w:ilvl w:val="0"/>
          <w:numId w:val="10"/>
        </w:numPr>
        <w:spacing w:line="240" w:lineRule="auto"/>
        <w:ind w:left="0" w:right="285" w:hanging="2"/>
        <w:jc w:val="both"/>
        <w:rPr>
          <w:rFonts w:ascii="Calibri" w:eastAsia="Calibri" w:hAnsi="Calibri" w:cs="Calibri"/>
          <w:u w:val="single"/>
        </w:rPr>
      </w:pPr>
      <w:r>
        <w:rPr>
          <w:rFonts w:ascii="Calibri" w:eastAsia="Calibri" w:hAnsi="Calibri" w:cs="Calibri"/>
          <w:b/>
          <w:u w:val="single"/>
        </w:rPr>
        <w:t>PRESENTACIÓN DE OFERTA DE MANERA PRESENCIAL</w:t>
      </w:r>
    </w:p>
    <w:p w14:paraId="5427D64F" w14:textId="77777777" w:rsidR="00DD6B52" w:rsidRPr="00D301A4" w:rsidRDefault="00DD6B52" w:rsidP="00A1243F">
      <w:pPr>
        <w:spacing w:line="240" w:lineRule="auto"/>
        <w:ind w:left="0" w:right="285" w:hanging="2"/>
        <w:jc w:val="both"/>
        <w:rPr>
          <w:rFonts w:ascii="Calibri" w:eastAsia="Calibri" w:hAnsi="Calibri" w:cs="Calibri"/>
          <w:sz w:val="20"/>
          <w:szCs w:val="20"/>
        </w:rPr>
      </w:pPr>
    </w:p>
    <w:p w14:paraId="17558937" w14:textId="77777777" w:rsidR="00DD6B52" w:rsidRDefault="00000000" w:rsidP="00A1243F">
      <w:pPr>
        <w:numPr>
          <w:ilvl w:val="0"/>
          <w:numId w:val="13"/>
        </w:numPr>
        <w:spacing w:line="240" w:lineRule="auto"/>
        <w:ind w:left="0" w:right="285"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477DC7C4" w14:textId="77777777" w:rsidR="00DD6B52" w:rsidRPr="00D301A4" w:rsidRDefault="00DD6B52" w:rsidP="00A1243F">
      <w:pPr>
        <w:spacing w:line="240" w:lineRule="auto"/>
        <w:ind w:right="285"/>
        <w:jc w:val="both"/>
        <w:rPr>
          <w:rFonts w:ascii="Calibri" w:eastAsia="Calibri" w:hAnsi="Calibri" w:cs="Calibri"/>
          <w:sz w:val="14"/>
          <w:szCs w:val="14"/>
        </w:rPr>
      </w:pPr>
    </w:p>
    <w:p w14:paraId="3F657A4D" w14:textId="77777777" w:rsidR="00DD6B52" w:rsidRDefault="00000000" w:rsidP="00A1243F">
      <w:pPr>
        <w:spacing w:line="240" w:lineRule="auto"/>
        <w:ind w:left="0" w:right="285"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3311BC7B" w14:textId="77777777" w:rsidR="00DD6B52" w:rsidRDefault="00DD6B52" w:rsidP="00A1243F">
      <w:pPr>
        <w:spacing w:line="240" w:lineRule="auto"/>
        <w:ind w:left="0" w:right="285" w:hanging="2"/>
        <w:jc w:val="both"/>
        <w:rPr>
          <w:rFonts w:ascii="Calibri" w:eastAsia="Calibri" w:hAnsi="Calibri" w:cs="Calibri"/>
          <w:sz w:val="20"/>
          <w:szCs w:val="20"/>
        </w:rPr>
      </w:pPr>
    </w:p>
    <w:p w14:paraId="4A7892B9" w14:textId="7E503BB7" w:rsidR="00DD6B52" w:rsidRDefault="00000000" w:rsidP="00A1243F">
      <w:pPr>
        <w:numPr>
          <w:ilvl w:val="0"/>
          <w:numId w:val="12"/>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w:t>
      </w:r>
      <w:r w:rsidRPr="00887073">
        <w:rPr>
          <w:rFonts w:ascii="Calibri" w:eastAsia="Calibri" w:hAnsi="Calibri" w:cs="Calibri"/>
          <w:sz w:val="20"/>
          <w:szCs w:val="20"/>
        </w:rPr>
        <w:t xml:space="preserve">verificar la actualización del proveedor al </w:t>
      </w:r>
      <w:r w:rsidRPr="00887073">
        <w:rPr>
          <w:rFonts w:ascii="Calibri" w:eastAsia="Calibri" w:hAnsi="Calibri" w:cs="Calibri"/>
          <w:b/>
          <w:bCs/>
          <w:sz w:val="20"/>
          <w:szCs w:val="20"/>
        </w:rPr>
        <w:t>202</w:t>
      </w:r>
      <w:r w:rsidR="00887073" w:rsidRPr="00887073">
        <w:rPr>
          <w:rFonts w:ascii="Calibri" w:eastAsia="Calibri" w:hAnsi="Calibri" w:cs="Calibri"/>
          <w:b/>
          <w:bCs/>
          <w:sz w:val="20"/>
          <w:szCs w:val="20"/>
        </w:rPr>
        <w:t>5</w:t>
      </w:r>
      <w:r w:rsidRPr="00887073">
        <w:rPr>
          <w:rFonts w:ascii="Calibri" w:eastAsia="Calibri" w:hAnsi="Calibri" w:cs="Calibri"/>
          <w:b/>
          <w:bCs/>
          <w:sz w:val="20"/>
          <w:szCs w:val="20"/>
        </w:rPr>
        <w:t>.</w:t>
      </w:r>
    </w:p>
    <w:p w14:paraId="0EA1AD75" w14:textId="77777777" w:rsidR="00DD6B52" w:rsidRDefault="00DD6B52" w:rsidP="00A1243F">
      <w:pPr>
        <w:spacing w:line="240" w:lineRule="auto"/>
        <w:ind w:left="0" w:right="285" w:hanging="2"/>
        <w:jc w:val="both"/>
        <w:rPr>
          <w:rFonts w:ascii="Calibri" w:eastAsia="Calibri" w:hAnsi="Calibri" w:cs="Calibri"/>
          <w:sz w:val="20"/>
          <w:szCs w:val="20"/>
        </w:rPr>
      </w:pPr>
    </w:p>
    <w:p w14:paraId="6B882AB5" w14:textId="6AFCE25E" w:rsidR="00DD6B52" w:rsidRDefault="00000000" w:rsidP="00A1243F">
      <w:pPr>
        <w:numPr>
          <w:ilvl w:val="0"/>
          <w:numId w:val="12"/>
        </w:numPr>
        <w:spacing w:line="240" w:lineRule="auto"/>
        <w:ind w:left="0" w:right="285" w:hanging="2"/>
        <w:jc w:val="both"/>
        <w:rPr>
          <w:rFonts w:ascii="Calibri" w:eastAsia="Calibri" w:hAnsi="Calibri" w:cs="Calibri"/>
          <w:sz w:val="20"/>
          <w:szCs w:val="20"/>
        </w:rPr>
      </w:pPr>
      <w:r w:rsidRPr="00887073">
        <w:rPr>
          <w:rFonts w:ascii="Calibri" w:eastAsia="Calibri" w:hAnsi="Calibri" w:cs="Calibri"/>
          <w:b/>
          <w:bCs/>
          <w:sz w:val="20"/>
          <w:szCs w:val="20"/>
        </w:rPr>
        <w:t>A</w:t>
      </w:r>
      <w:r w:rsidR="00887073" w:rsidRPr="00887073">
        <w:rPr>
          <w:rFonts w:ascii="Calibri" w:eastAsia="Calibri" w:hAnsi="Calibri" w:cs="Calibri"/>
          <w:b/>
          <w:bCs/>
          <w:sz w:val="20"/>
          <w:szCs w:val="20"/>
        </w:rPr>
        <w:t>NEXO A</w:t>
      </w:r>
      <w:r>
        <w:rPr>
          <w:rFonts w:ascii="Calibri" w:eastAsia="Calibri" w:hAnsi="Calibri" w:cs="Calibri"/>
          <w:sz w:val="20"/>
          <w:szCs w:val="20"/>
        </w:rPr>
        <w:t xml:space="preserve"> en hoja membretada de</w:t>
      </w:r>
      <w:r w:rsidR="00163CAF">
        <w:rPr>
          <w:rFonts w:ascii="Calibri" w:eastAsia="Calibri" w:hAnsi="Calibri" w:cs="Calibri"/>
          <w:sz w:val="20"/>
          <w:szCs w:val="20"/>
        </w:rPr>
        <w:t xml:space="preserve">l </w:t>
      </w:r>
      <w:r>
        <w:rPr>
          <w:rFonts w:ascii="Calibri" w:eastAsia="Calibri" w:hAnsi="Calibri" w:cs="Calibri"/>
          <w:sz w:val="20"/>
          <w:szCs w:val="20"/>
        </w:rPr>
        <w:t xml:space="preserve">participante, donde mencione la descripción completa sin abreviaturas de lo solicitado por la convocante, así como de lo ofertado por el </w:t>
      </w:r>
      <w:r w:rsidRPr="00887073">
        <w:rPr>
          <w:rFonts w:ascii="Calibri" w:eastAsia="Calibri" w:hAnsi="Calibri" w:cs="Calibri"/>
          <w:sz w:val="20"/>
          <w:szCs w:val="20"/>
        </w:rPr>
        <w:t>participante, en la cual deberá indicar marca, modelo</w:t>
      </w:r>
      <w:r w:rsidR="00887073" w:rsidRPr="00887073">
        <w:rPr>
          <w:rFonts w:ascii="Calibri" w:eastAsia="Calibri" w:hAnsi="Calibri" w:cs="Calibri"/>
          <w:sz w:val="20"/>
          <w:szCs w:val="20"/>
        </w:rPr>
        <w:t xml:space="preserve"> y/o</w:t>
      </w:r>
      <w:r w:rsidRPr="00887073">
        <w:rPr>
          <w:rFonts w:ascii="Calibri" w:eastAsia="Calibri" w:hAnsi="Calibri" w:cs="Calibri"/>
          <w:sz w:val="20"/>
          <w:szCs w:val="20"/>
        </w:rPr>
        <w:t xml:space="preserve"> versión o paquete</w:t>
      </w:r>
      <w:r>
        <w:rPr>
          <w:rFonts w:ascii="Calibri" w:eastAsia="Calibri" w:hAnsi="Calibri" w:cs="Calibri"/>
          <w:sz w:val="20"/>
          <w:szCs w:val="20"/>
        </w:rPr>
        <w:t>, debidamente firmada por la persona facultada de conformidad con las especificaciones y características de los bienes señalados en el (los) anexo (s) respectivo (s) de las presentes bases.</w:t>
      </w:r>
    </w:p>
    <w:p w14:paraId="61DB4D59"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3533493E" w14:textId="3F8F7F59" w:rsidR="00DD6B52" w:rsidRDefault="00000000" w:rsidP="00A1243F">
      <w:pPr>
        <w:numPr>
          <w:ilvl w:val="0"/>
          <w:numId w:val="12"/>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acreditado. </w:t>
      </w:r>
      <w:r w:rsidRPr="00887073">
        <w:rPr>
          <w:rFonts w:ascii="Calibri" w:eastAsia="Calibri" w:hAnsi="Calibri" w:cs="Calibri"/>
          <w:b/>
          <w:bCs/>
          <w:sz w:val="20"/>
          <w:szCs w:val="20"/>
        </w:rPr>
        <w:t xml:space="preserve">(ANEXO </w:t>
      </w:r>
      <w:r w:rsidR="00887073" w:rsidRPr="00887073">
        <w:rPr>
          <w:rFonts w:ascii="Calibri" w:eastAsia="Calibri" w:hAnsi="Calibri" w:cs="Calibri"/>
          <w:b/>
          <w:bCs/>
          <w:sz w:val="20"/>
          <w:szCs w:val="20"/>
        </w:rPr>
        <w:t>C)</w:t>
      </w:r>
      <w:r>
        <w:rPr>
          <w:rFonts w:ascii="Calibri" w:eastAsia="Calibri" w:hAnsi="Calibri" w:cs="Calibri"/>
          <w:sz w:val="20"/>
          <w:szCs w:val="20"/>
        </w:rPr>
        <w:t>.</w:t>
      </w:r>
    </w:p>
    <w:p w14:paraId="0B8D974F"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1F265A0" w14:textId="77777777" w:rsidR="00DD6B52" w:rsidRDefault="00000000" w:rsidP="00A1243F">
      <w:pPr>
        <w:numPr>
          <w:ilvl w:val="0"/>
          <w:numId w:val="12"/>
        </w:numPr>
        <w:spacing w:line="240" w:lineRule="auto"/>
        <w:ind w:left="0" w:right="285"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29D30FA7" w14:textId="39F8D183" w:rsidR="00DD6B52" w:rsidRPr="00887073" w:rsidRDefault="00000000" w:rsidP="00A1243F">
      <w:pPr>
        <w:spacing w:before="240" w:after="240" w:line="240" w:lineRule="auto"/>
        <w:ind w:left="0" w:right="285"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A804AE">
        <w:rPr>
          <w:rFonts w:ascii="Calibri" w:eastAsia="Calibri" w:hAnsi="Calibri" w:cs="Calibri"/>
          <w:color w:val="222222"/>
          <w:sz w:val="20"/>
          <w:szCs w:val="20"/>
        </w:rPr>
        <w:t xml:space="preserve">con el </w:t>
      </w:r>
      <w:r w:rsidR="00A804AE" w:rsidRPr="00A804AE">
        <w:rPr>
          <w:rFonts w:ascii="Calibri" w:eastAsia="Calibri" w:hAnsi="Calibri" w:cs="Calibri"/>
          <w:color w:val="222222"/>
          <w:sz w:val="20"/>
          <w:szCs w:val="20"/>
        </w:rPr>
        <w:t>numeral 12 del apartado “IV Descalificaciones”</w:t>
      </w:r>
    </w:p>
    <w:p w14:paraId="210C3D1B" w14:textId="4CF9A8B8" w:rsidR="00DD6B52" w:rsidRDefault="00000000" w:rsidP="00A1243F">
      <w:pPr>
        <w:numPr>
          <w:ilvl w:val="0"/>
          <w:numId w:val="12"/>
        </w:numPr>
        <w:spacing w:before="240" w:after="240" w:line="240" w:lineRule="auto"/>
        <w:ind w:left="-1" w:right="285"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DE96AA2" w14:textId="14FDBD17" w:rsidR="00DD6B52" w:rsidRPr="00887073" w:rsidRDefault="00000000" w:rsidP="00A1243F">
      <w:pPr>
        <w:numPr>
          <w:ilvl w:val="0"/>
          <w:numId w:val="12"/>
        </w:numPr>
        <w:spacing w:before="240" w:after="240" w:line="240" w:lineRule="auto"/>
        <w:ind w:left="0" w:right="285"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w:t>
      </w:r>
      <w:r>
        <w:rPr>
          <w:rFonts w:ascii="Calibri" w:eastAsia="Calibri" w:hAnsi="Calibri" w:cs="Calibri"/>
          <w:sz w:val="20"/>
          <w:szCs w:val="20"/>
          <w:highlight w:val="white"/>
        </w:rPr>
        <w:lastRenderedPageBreak/>
        <w:t>fiscal en materia de aportaciones patronales y entero de descuentos”, publicado en el Diario Oficial de la Federación el día 28 de junio de 2017.</w:t>
      </w:r>
    </w:p>
    <w:p w14:paraId="74660ECC" w14:textId="77777777" w:rsidR="00D615D4" w:rsidRDefault="00000000" w:rsidP="00D615D4">
      <w:pPr>
        <w:numPr>
          <w:ilvl w:val="0"/>
          <w:numId w:val="12"/>
        </w:numPr>
        <w:spacing w:line="240" w:lineRule="auto"/>
        <w:ind w:left="0" w:right="285" w:hanging="2"/>
        <w:jc w:val="both"/>
        <w:rPr>
          <w:rFonts w:ascii="Calibri" w:eastAsia="Calibri" w:hAnsi="Calibri" w:cs="Calibri"/>
          <w:sz w:val="20"/>
          <w:szCs w:val="20"/>
        </w:rPr>
      </w:pPr>
      <w:r w:rsidRPr="00887073">
        <w:rPr>
          <w:rFonts w:ascii="Calibri" w:eastAsia="Calibri" w:hAnsi="Calibri" w:cs="Calibri"/>
          <w:b/>
          <w:bCs/>
          <w:sz w:val="20"/>
          <w:szCs w:val="20"/>
        </w:rPr>
        <w:t>A</w:t>
      </w:r>
      <w:r w:rsidR="00887073" w:rsidRPr="00887073">
        <w:rPr>
          <w:rFonts w:ascii="Calibri" w:eastAsia="Calibri" w:hAnsi="Calibri" w:cs="Calibri"/>
          <w:b/>
          <w:bCs/>
          <w:sz w:val="20"/>
          <w:szCs w:val="20"/>
        </w:rPr>
        <w:t xml:space="preserve">NEXO </w:t>
      </w:r>
      <w:r w:rsidRPr="00887073">
        <w:rPr>
          <w:rFonts w:ascii="Calibri" w:eastAsia="Calibri" w:hAnsi="Calibri" w:cs="Calibri"/>
          <w:b/>
          <w:bCs/>
          <w:sz w:val="20"/>
          <w:szCs w:val="20"/>
        </w:rPr>
        <w:t>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1DF4DF06" w14:textId="77777777" w:rsidR="00D615D4" w:rsidRDefault="00D615D4" w:rsidP="00D615D4">
      <w:pPr>
        <w:spacing w:line="240" w:lineRule="auto"/>
        <w:ind w:leftChars="0" w:left="0" w:right="285" w:firstLineChars="0" w:firstLine="0"/>
        <w:jc w:val="both"/>
        <w:rPr>
          <w:rFonts w:ascii="Calibri" w:eastAsia="Calibri" w:hAnsi="Calibri" w:cs="Calibri"/>
          <w:sz w:val="20"/>
          <w:szCs w:val="20"/>
        </w:rPr>
      </w:pPr>
    </w:p>
    <w:p w14:paraId="286D8C66" w14:textId="0A529A44" w:rsidR="00D615D4" w:rsidRPr="00D615D4" w:rsidRDefault="00D615D4" w:rsidP="00D615D4">
      <w:pPr>
        <w:numPr>
          <w:ilvl w:val="0"/>
          <w:numId w:val="12"/>
        </w:numPr>
        <w:spacing w:line="240" w:lineRule="auto"/>
        <w:ind w:left="0" w:right="285" w:hanging="2"/>
        <w:jc w:val="both"/>
        <w:rPr>
          <w:rFonts w:ascii="Calibri" w:eastAsia="Calibri" w:hAnsi="Calibri" w:cs="Calibri"/>
          <w:sz w:val="20"/>
          <w:szCs w:val="20"/>
        </w:rPr>
      </w:pPr>
      <w:r w:rsidRPr="00D615D4">
        <w:rPr>
          <w:rFonts w:ascii="Calibri" w:eastAsia="Calibri" w:hAnsi="Calibri" w:cs="Calibri"/>
          <w:sz w:val="20"/>
          <w:szCs w:val="20"/>
        </w:rPr>
        <w:t xml:space="preserve">Carta compromiso antisoborno en hoja membretada y firmada por el representante o apoderado legal acreditado. </w:t>
      </w:r>
      <w:r w:rsidRPr="00D615D4">
        <w:rPr>
          <w:rFonts w:ascii="Calibri" w:eastAsia="Calibri" w:hAnsi="Calibri" w:cs="Calibri"/>
          <w:b/>
          <w:sz w:val="20"/>
          <w:szCs w:val="20"/>
        </w:rPr>
        <w:t>(ANEXO D)</w:t>
      </w:r>
    </w:p>
    <w:p w14:paraId="701FCFDB" w14:textId="77777777" w:rsidR="00DD6B52" w:rsidRDefault="00DD6B52" w:rsidP="00A1243F">
      <w:pPr>
        <w:spacing w:line="240" w:lineRule="auto"/>
        <w:ind w:left="0" w:right="285" w:hanging="2"/>
        <w:jc w:val="both"/>
        <w:rPr>
          <w:rFonts w:ascii="Calibri" w:eastAsia="Calibri" w:hAnsi="Calibri" w:cs="Calibri"/>
          <w:sz w:val="20"/>
          <w:szCs w:val="20"/>
        </w:rPr>
      </w:pPr>
    </w:p>
    <w:p w14:paraId="2669FD71" w14:textId="499A9D5E" w:rsidR="00D615D4" w:rsidRPr="00D615D4" w:rsidRDefault="00D615D4" w:rsidP="00D615D4">
      <w:pPr>
        <w:numPr>
          <w:ilvl w:val="0"/>
          <w:numId w:val="12"/>
        </w:numPr>
        <w:spacing w:line="240" w:lineRule="auto"/>
        <w:ind w:left="0" w:right="285" w:hanging="2"/>
        <w:jc w:val="both"/>
        <w:rPr>
          <w:rFonts w:ascii="Calibri" w:eastAsia="Calibri" w:hAnsi="Calibri" w:cs="Calibri"/>
          <w:color w:val="222222"/>
          <w:sz w:val="20"/>
          <w:szCs w:val="20"/>
          <w:highlight w:val="white"/>
        </w:rPr>
      </w:pPr>
      <w:r w:rsidRPr="00D615D4">
        <w:rPr>
          <w:rFonts w:ascii="Calibri" w:eastAsia="Calibri" w:hAnsi="Calibri" w:cs="Calibri"/>
          <w:sz w:val="20"/>
          <w:szCs w:val="20"/>
        </w:rPr>
        <w:t>Carta original firmada por el representante o apoderado legal, en la que manifiesta bajo protesta de decir verdad, que en caso de resultar adjudicado, otorgará capacitación para el personal de la entidad</w:t>
      </w:r>
      <w:r w:rsidRPr="00D615D4">
        <w:rPr>
          <w:rFonts w:ascii="Calibri" w:eastAsia="Calibri" w:hAnsi="Calibri" w:cs="Calibri"/>
          <w:b/>
          <w:bCs/>
          <w:sz w:val="20"/>
          <w:szCs w:val="20"/>
        </w:rPr>
        <w:t xml:space="preserve"> </w:t>
      </w:r>
      <w:r w:rsidRPr="00357E6B">
        <w:rPr>
          <w:rFonts w:ascii="Calibri" w:eastAsia="Calibri" w:hAnsi="Calibri" w:cs="Calibri"/>
          <w:b/>
          <w:bCs/>
          <w:sz w:val="20"/>
          <w:szCs w:val="20"/>
        </w:rPr>
        <w:t>(</w:t>
      </w:r>
      <w:r w:rsidR="00357E6B" w:rsidRPr="00357E6B">
        <w:rPr>
          <w:rFonts w:ascii="Calibri" w:eastAsia="Calibri" w:hAnsi="Calibri" w:cs="Calibri"/>
          <w:b/>
          <w:bCs/>
          <w:sz w:val="20"/>
          <w:szCs w:val="20"/>
        </w:rPr>
        <w:t>3</w:t>
      </w:r>
      <w:r w:rsidRPr="00357E6B">
        <w:rPr>
          <w:rFonts w:ascii="Calibri" w:eastAsia="Calibri" w:hAnsi="Calibri" w:cs="Calibri"/>
          <w:b/>
          <w:bCs/>
          <w:sz w:val="20"/>
          <w:szCs w:val="20"/>
        </w:rPr>
        <w:t xml:space="preserve"> personas) </w:t>
      </w:r>
      <w:r w:rsidRPr="00357E6B">
        <w:rPr>
          <w:rFonts w:ascii="Calibri" w:eastAsia="Calibri" w:hAnsi="Calibri" w:cs="Calibri"/>
          <w:sz w:val="20"/>
          <w:szCs w:val="20"/>
        </w:rPr>
        <w:t>acerca del uso, operación y mantenimiento de los bienes, la cual se deberá de agendar con la</w:t>
      </w:r>
      <w:r w:rsidRPr="00D615D4">
        <w:rPr>
          <w:rFonts w:ascii="Calibri" w:eastAsia="Calibri" w:hAnsi="Calibri" w:cs="Calibri"/>
          <w:sz w:val="20"/>
          <w:szCs w:val="20"/>
        </w:rPr>
        <w:t xml:space="preserve"> C. Magdalena Saldaña Tafoya, al teléfono 473 735 27 00, extensión 122, cubriendo el licitante adjudicado los costos asociados a la misma, tales como material didáctico, instrumentos de evaluación, y demás que sean necesarios.</w:t>
      </w:r>
    </w:p>
    <w:p w14:paraId="4B2CA095" w14:textId="77777777" w:rsidR="00D615D4" w:rsidRDefault="00D615D4" w:rsidP="00D615D4">
      <w:pPr>
        <w:pStyle w:val="Prrafodelista"/>
        <w:ind w:left="0" w:hanging="2"/>
        <w:rPr>
          <w:rFonts w:ascii="Calibri" w:eastAsia="Calibri" w:hAnsi="Calibri" w:cs="Calibri"/>
          <w:color w:val="222222"/>
          <w:sz w:val="20"/>
          <w:szCs w:val="20"/>
        </w:rPr>
      </w:pPr>
    </w:p>
    <w:p w14:paraId="3878D91D" w14:textId="308D4F7D" w:rsidR="00D615D4" w:rsidRPr="00FD77F1" w:rsidRDefault="00D615D4" w:rsidP="00D615D4">
      <w:pPr>
        <w:numPr>
          <w:ilvl w:val="0"/>
          <w:numId w:val="12"/>
        </w:numPr>
        <w:spacing w:line="240" w:lineRule="auto"/>
        <w:ind w:left="0" w:right="285" w:hanging="2"/>
        <w:jc w:val="both"/>
        <w:rPr>
          <w:rFonts w:ascii="Calibri" w:eastAsia="Calibri" w:hAnsi="Calibri" w:cs="Calibri"/>
          <w:color w:val="222222"/>
          <w:sz w:val="20"/>
          <w:szCs w:val="20"/>
        </w:rPr>
      </w:pPr>
      <w:r w:rsidRPr="00FD77F1">
        <w:rPr>
          <w:rFonts w:ascii="Calibri" w:eastAsia="Calibri" w:hAnsi="Calibri" w:cs="Calibri"/>
          <w:color w:val="222222"/>
          <w:sz w:val="20"/>
          <w:szCs w:val="20"/>
        </w:rPr>
        <w:t xml:space="preserve">Carta </w:t>
      </w:r>
      <w:r w:rsidR="0081047D" w:rsidRPr="00FD77F1">
        <w:rPr>
          <w:rFonts w:ascii="Calibri" w:eastAsia="Calibri" w:hAnsi="Calibri" w:cs="Calibri"/>
          <w:color w:val="222222"/>
          <w:sz w:val="20"/>
          <w:szCs w:val="20"/>
        </w:rPr>
        <w:t xml:space="preserve">original </w:t>
      </w:r>
      <w:r w:rsidRPr="00FD77F1">
        <w:rPr>
          <w:rFonts w:ascii="Calibri" w:eastAsia="Calibri" w:hAnsi="Calibri" w:cs="Calibri"/>
          <w:color w:val="222222"/>
          <w:sz w:val="20"/>
          <w:szCs w:val="20"/>
        </w:rPr>
        <w:t xml:space="preserve">de fabricante donde certifique que </w:t>
      </w:r>
      <w:r w:rsidR="0081047D" w:rsidRPr="00FD77F1">
        <w:rPr>
          <w:rFonts w:ascii="Calibri" w:eastAsia="Calibri" w:hAnsi="Calibri" w:cs="Calibri"/>
          <w:color w:val="222222"/>
          <w:sz w:val="20"/>
          <w:szCs w:val="20"/>
        </w:rPr>
        <w:t xml:space="preserve">licitante </w:t>
      </w:r>
      <w:r w:rsidRPr="00FD77F1">
        <w:rPr>
          <w:rFonts w:ascii="Calibri" w:eastAsia="Calibri" w:hAnsi="Calibri" w:cs="Calibri"/>
          <w:color w:val="222222"/>
          <w:sz w:val="20"/>
          <w:szCs w:val="20"/>
        </w:rPr>
        <w:t>es proveedor autorizado y cuenta con las certificaciones técnicas de los bienes ofertados, firmada por representante legal en donde describa los medios de contacto de soporte por el plazo requerido.</w:t>
      </w:r>
    </w:p>
    <w:p w14:paraId="27428DAF" w14:textId="77777777" w:rsidR="008353B8" w:rsidRDefault="008353B8" w:rsidP="008353B8">
      <w:pPr>
        <w:pStyle w:val="Prrafodelista"/>
        <w:ind w:left="0" w:hanging="2"/>
        <w:rPr>
          <w:rFonts w:ascii="Calibri" w:eastAsia="Calibri" w:hAnsi="Calibri" w:cs="Calibri"/>
          <w:color w:val="222222"/>
          <w:sz w:val="20"/>
          <w:szCs w:val="20"/>
          <w:highlight w:val="white"/>
        </w:rPr>
      </w:pPr>
    </w:p>
    <w:p w14:paraId="3F424C90" w14:textId="27781A58" w:rsidR="008353B8" w:rsidRPr="008353B8" w:rsidRDefault="008353B8" w:rsidP="008353B8">
      <w:pPr>
        <w:pBdr>
          <w:top w:val="nil"/>
          <w:left w:val="nil"/>
          <w:bottom w:val="nil"/>
          <w:right w:val="nil"/>
          <w:between w:val="nil"/>
        </w:pBdr>
        <w:spacing w:line="240" w:lineRule="auto"/>
        <w:ind w:left="0" w:right="285" w:hanging="2"/>
        <w:rPr>
          <w:rFonts w:ascii="Calibri" w:eastAsia="Calibri" w:hAnsi="Calibri" w:cs="Calibri"/>
          <w:b/>
          <w:bCs/>
          <w:color w:val="000000"/>
          <w:sz w:val="20"/>
          <w:szCs w:val="20"/>
        </w:rPr>
      </w:pPr>
      <w:r w:rsidRPr="008353B8">
        <w:rPr>
          <w:rFonts w:ascii="Calibri" w:eastAsia="Calibri" w:hAnsi="Calibri" w:cs="Calibri"/>
          <w:b/>
          <w:bCs/>
          <w:color w:val="000000"/>
          <w:sz w:val="20"/>
          <w:szCs w:val="20"/>
        </w:rPr>
        <w:t xml:space="preserve">El documento solicitado en el punto </w:t>
      </w:r>
      <w:r w:rsidR="009D4652">
        <w:rPr>
          <w:rFonts w:ascii="Calibri" w:eastAsia="Calibri" w:hAnsi="Calibri" w:cs="Calibri"/>
          <w:b/>
          <w:bCs/>
          <w:color w:val="000000"/>
          <w:sz w:val="20"/>
          <w:szCs w:val="20"/>
        </w:rPr>
        <w:t>10</w:t>
      </w:r>
      <w:r w:rsidRPr="008353B8">
        <w:rPr>
          <w:rFonts w:ascii="Calibri" w:eastAsia="Calibri" w:hAnsi="Calibri" w:cs="Calibri"/>
          <w:b/>
          <w:bCs/>
          <w:color w:val="000000"/>
          <w:sz w:val="20"/>
          <w:szCs w:val="20"/>
        </w:rPr>
        <w:t xml:space="preserve"> lo podrá presentar digitalizado e impreso, en el entendido de que en caso de resultar adjudicado se compromete a presentar el original a la firma del contrato.</w:t>
      </w:r>
    </w:p>
    <w:p w14:paraId="54BBFD19" w14:textId="77777777" w:rsidR="00D615D4" w:rsidRPr="00D301A4" w:rsidRDefault="00D615D4" w:rsidP="00A1243F">
      <w:pPr>
        <w:spacing w:line="240" w:lineRule="auto"/>
        <w:ind w:left="0" w:right="285" w:hanging="2"/>
        <w:jc w:val="both"/>
        <w:rPr>
          <w:rFonts w:ascii="Calibri" w:eastAsia="Calibri" w:hAnsi="Calibri" w:cs="Calibri"/>
          <w:sz w:val="20"/>
          <w:szCs w:val="20"/>
        </w:rPr>
      </w:pPr>
    </w:p>
    <w:p w14:paraId="06D40026" w14:textId="18B676A0" w:rsidR="00D615D4" w:rsidRPr="00D301A4" w:rsidRDefault="00D615D4" w:rsidP="00A1243F">
      <w:pPr>
        <w:spacing w:line="240" w:lineRule="auto"/>
        <w:ind w:left="0" w:right="285" w:hanging="2"/>
        <w:jc w:val="both"/>
        <w:rPr>
          <w:rFonts w:ascii="Calibri" w:eastAsia="Calibri" w:hAnsi="Calibri" w:cs="Calibri"/>
          <w:b/>
          <w:bCs/>
          <w:sz w:val="20"/>
          <w:szCs w:val="20"/>
        </w:rPr>
      </w:pPr>
      <w:r w:rsidRPr="00D301A4">
        <w:rPr>
          <w:rFonts w:ascii="Calibri" w:eastAsia="Calibri" w:hAnsi="Calibri" w:cs="Calibri"/>
          <w:b/>
          <w:bCs/>
          <w:sz w:val="20"/>
          <w:szCs w:val="20"/>
        </w:rPr>
        <w:t>Nota</w:t>
      </w:r>
      <w:r w:rsidR="00D301A4" w:rsidRPr="00D301A4">
        <w:rPr>
          <w:rFonts w:ascii="Calibri" w:eastAsia="Calibri" w:hAnsi="Calibri" w:cs="Calibri"/>
          <w:b/>
          <w:bCs/>
          <w:sz w:val="20"/>
          <w:szCs w:val="20"/>
        </w:rPr>
        <w:t>s</w:t>
      </w:r>
      <w:r w:rsidRPr="00D301A4">
        <w:rPr>
          <w:rFonts w:ascii="Calibri" w:eastAsia="Calibri" w:hAnsi="Calibri" w:cs="Calibri"/>
          <w:b/>
          <w:bCs/>
          <w:sz w:val="20"/>
          <w:szCs w:val="20"/>
        </w:rPr>
        <w:t>:</w:t>
      </w:r>
    </w:p>
    <w:p w14:paraId="2D8D9554" w14:textId="5CD7BDDC" w:rsidR="00DD6B52" w:rsidRPr="00D301A4" w:rsidRDefault="00000000" w:rsidP="00D301A4">
      <w:pPr>
        <w:pStyle w:val="Prrafodelista"/>
        <w:numPr>
          <w:ilvl w:val="0"/>
          <w:numId w:val="24"/>
        </w:numPr>
        <w:spacing w:line="240" w:lineRule="auto"/>
        <w:ind w:leftChars="0" w:right="285" w:firstLineChars="0"/>
        <w:jc w:val="both"/>
        <w:rPr>
          <w:rFonts w:ascii="Calibri" w:eastAsia="Calibri" w:hAnsi="Calibri" w:cs="Calibri"/>
          <w:sz w:val="20"/>
          <w:szCs w:val="20"/>
        </w:rPr>
      </w:pPr>
      <w:r w:rsidRPr="00D301A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9B60642" w14:textId="77777777" w:rsidR="00DD6B52" w:rsidRPr="00D301A4" w:rsidRDefault="00000000" w:rsidP="00D301A4">
      <w:pPr>
        <w:pStyle w:val="Prrafodelista"/>
        <w:numPr>
          <w:ilvl w:val="0"/>
          <w:numId w:val="24"/>
        </w:numPr>
        <w:pBdr>
          <w:top w:val="nil"/>
          <w:left w:val="nil"/>
          <w:bottom w:val="nil"/>
          <w:right w:val="nil"/>
          <w:between w:val="nil"/>
        </w:pBdr>
        <w:spacing w:line="240" w:lineRule="auto"/>
        <w:ind w:leftChars="0" w:right="285" w:firstLineChars="0"/>
        <w:jc w:val="both"/>
        <w:rPr>
          <w:rFonts w:ascii="Calibri" w:eastAsia="Calibri" w:hAnsi="Calibri" w:cs="Calibri"/>
          <w:color w:val="000000"/>
          <w:sz w:val="20"/>
          <w:szCs w:val="20"/>
        </w:rPr>
      </w:pPr>
      <w:r w:rsidRPr="00D301A4">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471AC920" w14:textId="77777777" w:rsidR="00DD6B52" w:rsidRDefault="00DD6B52" w:rsidP="00A1243F">
      <w:pPr>
        <w:spacing w:line="240" w:lineRule="auto"/>
        <w:ind w:left="0" w:right="285" w:hanging="2"/>
        <w:jc w:val="both"/>
        <w:rPr>
          <w:rFonts w:ascii="Calibri" w:eastAsia="Calibri" w:hAnsi="Calibri" w:cs="Calibri"/>
          <w:sz w:val="20"/>
          <w:szCs w:val="20"/>
          <w:highlight w:val="yellow"/>
        </w:rPr>
      </w:pPr>
    </w:p>
    <w:p w14:paraId="69A29E79" w14:textId="77777777" w:rsidR="00DD6B52" w:rsidRDefault="00000000" w:rsidP="00A1243F">
      <w:pPr>
        <w:numPr>
          <w:ilvl w:val="0"/>
          <w:numId w:val="13"/>
        </w:numPr>
        <w:spacing w:line="240" w:lineRule="auto"/>
        <w:ind w:left="0" w:right="285"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1EA67D99" w14:textId="77777777" w:rsidR="00DD6B52" w:rsidRDefault="00DD6B52" w:rsidP="00A1243F">
      <w:pPr>
        <w:spacing w:line="240" w:lineRule="auto"/>
        <w:ind w:left="0" w:right="285" w:hanging="2"/>
        <w:jc w:val="both"/>
        <w:rPr>
          <w:rFonts w:ascii="Calibri" w:eastAsia="Calibri" w:hAnsi="Calibri" w:cs="Calibri"/>
          <w:sz w:val="20"/>
          <w:szCs w:val="20"/>
        </w:rPr>
      </w:pPr>
    </w:p>
    <w:p w14:paraId="742D10CC" w14:textId="77777777" w:rsidR="00DD6B52" w:rsidRDefault="00000000" w:rsidP="00A1243F">
      <w:pPr>
        <w:numPr>
          <w:ilvl w:val="0"/>
          <w:numId w:val="3"/>
        </w:num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w:t>
      </w:r>
      <w:r w:rsidRPr="00887073">
        <w:rPr>
          <w:rFonts w:ascii="Calibri" w:eastAsia="Calibri" w:hAnsi="Calibri" w:cs="Calibri"/>
          <w:b/>
          <w:bCs/>
          <w:color w:val="000000"/>
          <w:sz w:val="20"/>
          <w:szCs w:val="20"/>
        </w:rPr>
        <w:t>(ANEXO B)</w:t>
      </w:r>
      <w:r>
        <w:rPr>
          <w:rFonts w:ascii="Calibri" w:eastAsia="Calibri" w:hAnsi="Calibri" w:cs="Calibri"/>
          <w:color w:val="000000"/>
          <w:sz w:val="20"/>
          <w:szCs w:val="20"/>
        </w:rPr>
        <w:t>.</w:t>
      </w:r>
    </w:p>
    <w:p w14:paraId="7FEA677A"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5E90BFCF" w14:textId="77777777" w:rsidR="00DD6B52" w:rsidRDefault="00000000" w:rsidP="00A1243F">
      <w:pPr>
        <w:numPr>
          <w:ilvl w:val="0"/>
          <w:numId w:val="3"/>
        </w:num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21B5837" w14:textId="77777777" w:rsidR="00DD6B52" w:rsidRPr="00D301A4" w:rsidRDefault="00DD6B52" w:rsidP="00A1243F">
      <w:pPr>
        <w:pBdr>
          <w:top w:val="nil"/>
          <w:left w:val="nil"/>
          <w:bottom w:val="nil"/>
          <w:right w:val="nil"/>
          <w:between w:val="nil"/>
        </w:pBdr>
        <w:spacing w:line="240" w:lineRule="auto"/>
        <w:ind w:right="285"/>
        <w:rPr>
          <w:rFonts w:ascii="Calibri" w:eastAsia="Calibri" w:hAnsi="Calibri" w:cs="Calibri"/>
          <w:color w:val="000000"/>
          <w:sz w:val="14"/>
          <w:szCs w:val="14"/>
        </w:rPr>
      </w:pPr>
    </w:p>
    <w:p w14:paraId="12CDD18F"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777C341A" w14:textId="77777777" w:rsidR="00D301A4" w:rsidRPr="00D301A4" w:rsidRDefault="00D301A4" w:rsidP="00A1243F">
      <w:pPr>
        <w:spacing w:line="240" w:lineRule="auto"/>
        <w:ind w:right="285"/>
        <w:jc w:val="both"/>
        <w:rPr>
          <w:rFonts w:ascii="Calibri" w:eastAsia="Calibri" w:hAnsi="Calibri" w:cs="Calibri"/>
          <w:sz w:val="14"/>
          <w:szCs w:val="14"/>
          <w:highlight w:val="yellow"/>
        </w:rPr>
      </w:pPr>
    </w:p>
    <w:p w14:paraId="197A2548"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9EE6BB5" w14:textId="77777777" w:rsidR="0081047D" w:rsidRDefault="0081047D"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38D54A21"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III. CONTRATO</w:t>
      </w:r>
    </w:p>
    <w:p w14:paraId="69899459" w14:textId="77777777" w:rsidR="00DD6B52" w:rsidRDefault="00DD6B52" w:rsidP="00A1243F">
      <w:pPr>
        <w:spacing w:line="240" w:lineRule="auto"/>
        <w:ind w:left="0" w:right="285" w:hanging="2"/>
        <w:jc w:val="both"/>
        <w:rPr>
          <w:rFonts w:ascii="Calibri" w:eastAsia="Calibri" w:hAnsi="Calibri" w:cs="Calibri"/>
          <w:sz w:val="20"/>
          <w:szCs w:val="20"/>
        </w:rPr>
      </w:pPr>
    </w:p>
    <w:p w14:paraId="1C59B3F7" w14:textId="72E7C9DF" w:rsidR="00887073"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w:t>
      </w:r>
    </w:p>
    <w:p w14:paraId="5E0D1BA8" w14:textId="2A8A728F"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 </w:t>
      </w:r>
    </w:p>
    <w:p w14:paraId="4A0CBBCD" w14:textId="7EF13DDB" w:rsidR="00DD6B52" w:rsidRPr="00887073" w:rsidRDefault="00000000" w:rsidP="00A1243F">
      <w:pPr>
        <w:pStyle w:val="Prrafodelista"/>
        <w:numPr>
          <w:ilvl w:val="0"/>
          <w:numId w:val="19"/>
        </w:numPr>
        <w:spacing w:line="240" w:lineRule="auto"/>
        <w:ind w:leftChars="0" w:right="285" w:firstLineChars="0"/>
        <w:jc w:val="both"/>
        <w:rPr>
          <w:rFonts w:ascii="Calibri" w:eastAsia="Calibri" w:hAnsi="Calibri" w:cs="Calibri"/>
          <w:sz w:val="20"/>
          <w:szCs w:val="20"/>
        </w:rPr>
      </w:pPr>
      <w:r w:rsidRPr="00887073">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658D7B51" w14:textId="77777777" w:rsidR="00DD6B52" w:rsidRPr="00887073" w:rsidRDefault="00000000" w:rsidP="00A1243F">
      <w:pPr>
        <w:pStyle w:val="Prrafodelista"/>
        <w:numPr>
          <w:ilvl w:val="0"/>
          <w:numId w:val="19"/>
        </w:numPr>
        <w:spacing w:line="240" w:lineRule="auto"/>
        <w:ind w:leftChars="0" w:right="285" w:firstLineChars="0"/>
        <w:jc w:val="both"/>
        <w:rPr>
          <w:rFonts w:ascii="Calibri" w:eastAsia="Calibri" w:hAnsi="Calibri" w:cs="Calibri"/>
          <w:sz w:val="20"/>
          <w:szCs w:val="20"/>
        </w:rPr>
      </w:pPr>
      <w:r w:rsidRPr="00887073">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FC0B614" w14:textId="77777777" w:rsidR="00DD6B52" w:rsidRPr="00887073" w:rsidRDefault="00000000" w:rsidP="00A1243F">
      <w:pPr>
        <w:pStyle w:val="Prrafodelista"/>
        <w:numPr>
          <w:ilvl w:val="0"/>
          <w:numId w:val="19"/>
        </w:numPr>
        <w:spacing w:after="240" w:line="240" w:lineRule="auto"/>
        <w:ind w:leftChars="0" w:right="285" w:firstLineChars="0"/>
        <w:jc w:val="both"/>
        <w:rPr>
          <w:rFonts w:ascii="Calibri" w:eastAsia="Calibri" w:hAnsi="Calibri" w:cs="Calibri"/>
          <w:sz w:val="20"/>
          <w:szCs w:val="20"/>
        </w:rPr>
      </w:pPr>
      <w:r w:rsidRPr="00887073">
        <w:rPr>
          <w:rFonts w:ascii="Calibri" w:eastAsia="Calibri" w:hAnsi="Calibri" w:cs="Calibri"/>
          <w:sz w:val="20"/>
          <w:szCs w:val="20"/>
        </w:rPr>
        <w:t>Depósito en dinero ante la Secretaría de Finanzas del Gobierno del Estado de Guanajuato, por el 12% del monto total adjudicado sin considerar el I.V.A.</w:t>
      </w:r>
    </w:p>
    <w:p w14:paraId="1F160D70" w14:textId="51832657" w:rsidR="00DD6B52" w:rsidRDefault="00000000" w:rsidP="00A1243F">
      <w:pPr>
        <w:spacing w:before="240" w:line="240" w:lineRule="auto"/>
        <w:ind w:left="0" w:right="285"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w:t>
      </w:r>
      <w:r w:rsidR="00887073">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2C0E3205" w14:textId="2F62BE1C" w:rsidR="00DD6B52" w:rsidRDefault="00000000" w:rsidP="00A1243F">
      <w:pPr>
        <w:spacing w:before="240" w:line="240" w:lineRule="auto"/>
        <w:ind w:left="0" w:right="285"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32, tercer párrafo de los Lineamientos para la Operación del Programa Anual de Adquisiciones, Arrendamientos y Servicios de las Dependencias y Entidades.</w:t>
      </w:r>
    </w:p>
    <w:p w14:paraId="37A1A35D" w14:textId="7A23FE3A" w:rsidR="00DD6B52" w:rsidRDefault="00000000" w:rsidP="00A1243F">
      <w:pPr>
        <w:spacing w:before="240" w:line="240" w:lineRule="auto"/>
        <w:ind w:left="0" w:right="285"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4F04ED71"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0B15ECE8"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2E467D" w14:textId="77777777" w:rsidR="00DD6B52" w:rsidRDefault="00000000" w:rsidP="00A1243F">
      <w:pPr>
        <w:spacing w:before="240" w:after="240" w:line="240" w:lineRule="auto"/>
        <w:ind w:left="0" w:right="285"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1530AD2" w14:textId="77777777" w:rsidR="00DD6B52" w:rsidRPr="00887073" w:rsidRDefault="00000000" w:rsidP="00A1243F">
      <w:pPr>
        <w:pStyle w:val="Prrafodelista"/>
        <w:numPr>
          <w:ilvl w:val="0"/>
          <w:numId w:val="2"/>
        </w:numPr>
        <w:spacing w:before="240" w:line="240" w:lineRule="auto"/>
        <w:ind w:leftChars="0" w:right="285" w:firstLineChars="0"/>
        <w:jc w:val="both"/>
        <w:rPr>
          <w:sz w:val="20"/>
          <w:szCs w:val="20"/>
        </w:rPr>
      </w:pPr>
      <w:r w:rsidRPr="00887073">
        <w:rPr>
          <w:rFonts w:ascii="Calibri" w:eastAsia="Calibri" w:hAnsi="Calibri" w:cs="Calibri"/>
          <w:sz w:val="20"/>
          <w:szCs w:val="20"/>
        </w:rPr>
        <w:t>Opinión positiva VIGENTE que emite el Servicio de Administración Tributaria (SAT);</w:t>
      </w:r>
    </w:p>
    <w:p w14:paraId="69D2D2DC" w14:textId="779B0BF4" w:rsidR="00DD6B52" w:rsidRPr="00887073" w:rsidRDefault="00000000" w:rsidP="00A1243F">
      <w:pPr>
        <w:pStyle w:val="Prrafodelista"/>
        <w:numPr>
          <w:ilvl w:val="0"/>
          <w:numId w:val="2"/>
        </w:numPr>
        <w:spacing w:line="240" w:lineRule="auto"/>
        <w:ind w:leftChars="0" w:right="285" w:firstLineChars="0"/>
        <w:jc w:val="both"/>
        <w:rPr>
          <w:sz w:val="20"/>
          <w:szCs w:val="20"/>
        </w:rPr>
      </w:pPr>
      <w:r w:rsidRPr="00887073">
        <w:rPr>
          <w:rFonts w:ascii="Calibri" w:eastAsia="Calibri" w:hAnsi="Calibri" w:cs="Calibri"/>
          <w:color w:val="222222"/>
          <w:sz w:val="20"/>
          <w:szCs w:val="20"/>
          <w:highlight w:val="white"/>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sidRPr="00887073">
        <w:rPr>
          <w:rFonts w:ascii="Calibri" w:eastAsia="Calibri" w:hAnsi="Calibri" w:cs="Calibri"/>
          <w:color w:val="222222"/>
          <w:sz w:val="20"/>
          <w:szCs w:val="20"/>
          <w:highlight w:val="white"/>
          <w:u w:val="single"/>
        </w:rPr>
        <w:lastRenderedPageBreak/>
        <w:t xml:space="preserve">sentido negativo. </w:t>
      </w:r>
      <w:r w:rsidRPr="00887073">
        <w:rPr>
          <w:rFonts w:ascii="Calibri" w:eastAsia="Calibri" w:hAnsi="Calibri" w:cs="Calibri"/>
          <w:color w:val="222222"/>
          <w:sz w:val="20"/>
          <w:szCs w:val="20"/>
          <w:highlight w:val="white"/>
        </w:rPr>
        <w:t>Esta opinión deberá estar emitida con una fecha de expedición no mayor a</w:t>
      </w:r>
      <w:r w:rsidRPr="00887073">
        <w:rPr>
          <w:rFonts w:ascii="Calibri" w:eastAsia="Calibri" w:hAnsi="Calibri" w:cs="Calibri"/>
          <w:b/>
          <w:color w:val="222222"/>
          <w:sz w:val="20"/>
          <w:szCs w:val="20"/>
          <w:highlight w:val="white"/>
        </w:rPr>
        <w:t xml:space="preserve"> 15 días</w:t>
      </w:r>
      <w:r w:rsidRPr="00887073">
        <w:rPr>
          <w:rFonts w:ascii="Calibri" w:eastAsia="Calibri" w:hAnsi="Calibri" w:cs="Calibri"/>
          <w:color w:val="222222"/>
          <w:sz w:val="20"/>
          <w:szCs w:val="20"/>
          <w:highlight w:val="white"/>
        </w:rPr>
        <w:t xml:space="preserve"> naturales anteriores a la fecha de firma del contrato.</w:t>
      </w:r>
    </w:p>
    <w:p w14:paraId="23831E68" w14:textId="066FF3E0" w:rsidR="00D301A4" w:rsidRPr="00887073" w:rsidRDefault="00000000" w:rsidP="00D301A4">
      <w:pPr>
        <w:pStyle w:val="Prrafodelista"/>
        <w:numPr>
          <w:ilvl w:val="0"/>
          <w:numId w:val="2"/>
        </w:numPr>
        <w:spacing w:line="240" w:lineRule="auto"/>
        <w:ind w:leftChars="0" w:right="285" w:firstLineChars="0"/>
        <w:jc w:val="both"/>
        <w:rPr>
          <w:sz w:val="20"/>
          <w:szCs w:val="20"/>
        </w:rPr>
      </w:pPr>
      <w:r w:rsidRPr="00887073">
        <w:rPr>
          <w:rFonts w:ascii="Calibri" w:eastAsia="Calibri" w:hAnsi="Calibri" w:cs="Calibri"/>
          <w:color w:val="222222"/>
          <w:sz w:val="20"/>
          <w:szCs w:val="20"/>
          <w:highlight w:val="white"/>
        </w:rPr>
        <w:t xml:space="preserve">Constancia </w:t>
      </w:r>
      <w:r w:rsidRPr="00887073">
        <w:rPr>
          <w:rFonts w:ascii="Calibri" w:eastAsia="Calibri" w:hAnsi="Calibri" w:cs="Calibri"/>
          <w:sz w:val="20"/>
          <w:szCs w:val="20"/>
        </w:rPr>
        <w:t>VIGENTE</w:t>
      </w:r>
      <w:r w:rsidRPr="00887073">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sidR="00D301A4">
        <w:rPr>
          <w:rFonts w:ascii="Calibri" w:eastAsia="Calibri" w:hAnsi="Calibri" w:cs="Calibri"/>
          <w:color w:val="222222"/>
          <w:sz w:val="20"/>
          <w:szCs w:val="20"/>
        </w:rPr>
        <w:t xml:space="preserve"> </w:t>
      </w:r>
    </w:p>
    <w:p w14:paraId="3231FBCB" w14:textId="77777777" w:rsidR="00DD6B52" w:rsidRDefault="00000000" w:rsidP="00A1243F">
      <w:pPr>
        <w:spacing w:before="240" w:after="240"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42957A6E" w14:textId="12267B17" w:rsidR="00DD6B52" w:rsidRDefault="00000000" w:rsidP="00A1243F">
      <w:pPr>
        <w:spacing w:line="240" w:lineRule="auto"/>
        <w:ind w:left="0" w:right="285"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7B86A613" w14:textId="77777777" w:rsidR="00DD6B52" w:rsidRDefault="00DD6B52" w:rsidP="00A1243F">
      <w:pPr>
        <w:spacing w:line="240" w:lineRule="auto"/>
        <w:ind w:left="0" w:right="285" w:hanging="2"/>
        <w:jc w:val="both"/>
        <w:rPr>
          <w:rFonts w:ascii="Calibri" w:eastAsia="Calibri" w:hAnsi="Calibri" w:cs="Calibri"/>
          <w:sz w:val="20"/>
          <w:szCs w:val="20"/>
        </w:rPr>
      </w:pPr>
    </w:p>
    <w:p w14:paraId="779E181E"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IV. DESCALIFICACIONES</w:t>
      </w:r>
    </w:p>
    <w:p w14:paraId="0710226D" w14:textId="77777777" w:rsidR="00DD6B52" w:rsidRDefault="00DD6B52" w:rsidP="00A1243F">
      <w:pPr>
        <w:spacing w:line="240" w:lineRule="auto"/>
        <w:ind w:left="0" w:right="285" w:hanging="2"/>
        <w:jc w:val="both"/>
        <w:rPr>
          <w:rFonts w:ascii="Calibri" w:eastAsia="Calibri" w:hAnsi="Calibri" w:cs="Calibri"/>
          <w:sz w:val="20"/>
          <w:szCs w:val="20"/>
        </w:rPr>
      </w:pPr>
    </w:p>
    <w:p w14:paraId="110555E4" w14:textId="77777777" w:rsidR="00DD6B52" w:rsidRDefault="00000000"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4BCB857" w14:textId="77777777" w:rsidR="00DD6B52" w:rsidRDefault="00DD6B52" w:rsidP="00A1243F">
      <w:pPr>
        <w:spacing w:line="240" w:lineRule="auto"/>
        <w:ind w:left="0" w:right="285" w:hanging="2"/>
        <w:jc w:val="both"/>
        <w:rPr>
          <w:rFonts w:ascii="Calibri" w:eastAsia="Calibri" w:hAnsi="Calibri" w:cs="Calibri"/>
          <w:sz w:val="20"/>
          <w:szCs w:val="20"/>
        </w:rPr>
      </w:pPr>
    </w:p>
    <w:p w14:paraId="26F89109" w14:textId="0B4660D5"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sz w:val="20"/>
          <w:szCs w:val="20"/>
        </w:rPr>
        <w:t>“</w:t>
      </w:r>
      <w:r w:rsidR="00887073">
        <w:rPr>
          <w:rFonts w:ascii="Calibri" w:eastAsia="Calibri" w:hAnsi="Calibri" w:cs="Calibri"/>
          <w:b/>
          <w:sz w:val="20"/>
          <w:szCs w:val="20"/>
        </w:rPr>
        <w:t>EMITIDOS</w:t>
      </w:r>
      <w:r>
        <w:rPr>
          <w:rFonts w:ascii="Calibri" w:eastAsia="Calibri" w:hAnsi="Calibri" w:cs="Calibri"/>
          <w:b/>
          <w:sz w:val="20"/>
          <w:szCs w:val="20"/>
        </w:rPr>
        <w:t xml:space="preserve">”. </w:t>
      </w:r>
    </w:p>
    <w:p w14:paraId="28E0DF49" w14:textId="77777777" w:rsidR="00DD6B52" w:rsidRDefault="00DD6B52" w:rsidP="00A1243F">
      <w:pPr>
        <w:spacing w:line="240" w:lineRule="auto"/>
        <w:ind w:left="0" w:right="285" w:hanging="2"/>
        <w:jc w:val="both"/>
        <w:rPr>
          <w:rFonts w:ascii="Calibri" w:eastAsia="Calibri" w:hAnsi="Calibri" w:cs="Calibri"/>
          <w:b/>
          <w:sz w:val="20"/>
          <w:szCs w:val="20"/>
        </w:rPr>
      </w:pPr>
    </w:p>
    <w:p w14:paraId="55E2C544" w14:textId="77777777" w:rsidR="00DD6B52" w:rsidRDefault="00000000" w:rsidP="00A1243F">
      <w:pPr>
        <w:numPr>
          <w:ilvl w:val="0"/>
          <w:numId w:val="4"/>
        </w:numPr>
        <w:spacing w:line="240" w:lineRule="auto"/>
        <w:ind w:left="-1" w:right="285"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7B6A20F" w14:textId="77777777" w:rsidR="00DD6B52" w:rsidRDefault="00DD6B52" w:rsidP="00A1243F">
      <w:pPr>
        <w:spacing w:line="240" w:lineRule="auto"/>
        <w:ind w:left="0" w:right="285" w:hanging="2"/>
        <w:jc w:val="both"/>
        <w:rPr>
          <w:rFonts w:ascii="Calibri" w:eastAsia="Calibri" w:hAnsi="Calibri" w:cs="Calibri"/>
          <w:sz w:val="20"/>
          <w:szCs w:val="20"/>
        </w:rPr>
      </w:pPr>
    </w:p>
    <w:p w14:paraId="347409EB" w14:textId="77777777"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2AD4892" w14:textId="77777777" w:rsidR="00DD6B52" w:rsidRDefault="00DD6B52" w:rsidP="00A1243F">
      <w:pPr>
        <w:spacing w:line="240" w:lineRule="auto"/>
        <w:ind w:left="0" w:right="285" w:hanging="2"/>
        <w:jc w:val="both"/>
        <w:rPr>
          <w:rFonts w:ascii="Calibri" w:eastAsia="Calibri" w:hAnsi="Calibri" w:cs="Calibri"/>
          <w:sz w:val="20"/>
          <w:szCs w:val="20"/>
        </w:rPr>
      </w:pPr>
    </w:p>
    <w:p w14:paraId="2CC5FED4" w14:textId="77777777"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42CDD32C"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6D2B15C0" w14:textId="77777777"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28EE4DA1"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924DC19" w14:textId="0A5159B7"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887073">
        <w:rPr>
          <w:rFonts w:ascii="Calibri" w:eastAsia="Calibri" w:hAnsi="Calibri" w:cs="Calibri"/>
          <w:sz w:val="20"/>
          <w:szCs w:val="20"/>
        </w:rPr>
        <w:t>al 202</w:t>
      </w:r>
      <w:r w:rsidR="00887073" w:rsidRPr="00887073">
        <w:rPr>
          <w:rFonts w:ascii="Calibri" w:eastAsia="Calibri" w:hAnsi="Calibri" w:cs="Calibri"/>
          <w:sz w:val="20"/>
          <w:szCs w:val="20"/>
        </w:rPr>
        <w:t>5</w:t>
      </w:r>
      <w:r w:rsidRPr="00887073">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761C9747" w14:textId="77777777" w:rsidR="00DD6B52" w:rsidRDefault="00DD6B52" w:rsidP="00A1243F">
      <w:pPr>
        <w:spacing w:line="240" w:lineRule="auto"/>
        <w:ind w:left="0" w:right="285" w:hanging="2"/>
        <w:jc w:val="both"/>
        <w:rPr>
          <w:rFonts w:ascii="Calibri" w:eastAsia="Calibri" w:hAnsi="Calibri" w:cs="Calibri"/>
          <w:sz w:val="20"/>
          <w:szCs w:val="20"/>
        </w:rPr>
      </w:pPr>
    </w:p>
    <w:p w14:paraId="3323D5C2" w14:textId="651CFBDC" w:rsidR="00DD6B52" w:rsidRPr="00887073"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00CC4ED1" w14:textId="77777777" w:rsidR="00DD6B52" w:rsidRPr="00887073"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3E4B55B4" w14:textId="46576B5D" w:rsidR="00DD6B52" w:rsidRPr="00887073"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lastRenderedPageBreak/>
        <w:t>Si en la propuesta técnica o económica presenta más de una propuesta para una misma partida, será descalificado únicamente en esa partida</w:t>
      </w:r>
      <w:r w:rsidR="00887073" w:rsidRPr="00887073">
        <w:rPr>
          <w:rFonts w:ascii="Calibri" w:eastAsia="Calibri" w:hAnsi="Calibri" w:cs="Calibri"/>
          <w:sz w:val="20"/>
          <w:szCs w:val="20"/>
        </w:rPr>
        <w:t>.</w:t>
      </w:r>
    </w:p>
    <w:p w14:paraId="6B23A46B" w14:textId="77777777" w:rsidR="00DD6B52" w:rsidRPr="00887073"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6B6B9DD6" w14:textId="77777777" w:rsidR="00DD6B52" w:rsidRPr="00887073"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Si en su propuesta presenta datos contradictorios entre sí.</w:t>
      </w:r>
    </w:p>
    <w:p w14:paraId="1A9316E7" w14:textId="77777777" w:rsidR="00DD6B52" w:rsidRPr="00887073"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02E05978" w14:textId="77777777" w:rsidR="00DD6B52" w:rsidRPr="0081047D"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 xml:space="preserve">Si las propuestas técnica o económica presentadas no se encuentran debidamente firmadas por el representante o apoderado legal acreditado. </w:t>
      </w:r>
      <w:r w:rsidRPr="00887073">
        <w:rPr>
          <w:rFonts w:ascii="Calibri" w:eastAsia="Calibri" w:hAnsi="Calibri" w:cs="Calibri"/>
          <w:b/>
          <w:sz w:val="20"/>
          <w:szCs w:val="20"/>
        </w:rPr>
        <w:t>Aplica si presenta oferta en la modalidad presencial.</w:t>
      </w:r>
    </w:p>
    <w:p w14:paraId="325798FF" w14:textId="77777777" w:rsidR="0081047D" w:rsidRDefault="0081047D" w:rsidP="0081047D">
      <w:pPr>
        <w:pStyle w:val="Prrafodelista"/>
        <w:ind w:left="0" w:hanging="2"/>
        <w:rPr>
          <w:rFonts w:ascii="Calibri" w:eastAsia="Calibri" w:hAnsi="Calibri" w:cs="Calibri"/>
          <w:sz w:val="20"/>
          <w:szCs w:val="20"/>
        </w:rPr>
      </w:pPr>
    </w:p>
    <w:p w14:paraId="4E185791" w14:textId="77777777" w:rsidR="00DD6B52" w:rsidRPr="00887073"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 xml:space="preserve">Si alguno de los archivos ingresados a través de </w:t>
      </w:r>
      <w:proofErr w:type="spellStart"/>
      <w:r w:rsidRPr="00887073">
        <w:rPr>
          <w:rFonts w:ascii="Calibri" w:eastAsia="Calibri" w:hAnsi="Calibri" w:cs="Calibri"/>
          <w:sz w:val="20"/>
          <w:szCs w:val="20"/>
        </w:rPr>
        <w:t>e·compras</w:t>
      </w:r>
      <w:proofErr w:type="spellEnd"/>
      <w:r w:rsidRPr="00887073">
        <w:rPr>
          <w:rFonts w:ascii="Calibri" w:eastAsia="Calibri" w:hAnsi="Calibri" w:cs="Calibri"/>
          <w:sz w:val="20"/>
          <w:szCs w:val="20"/>
        </w:rPr>
        <w:t xml:space="preserve"> se encuentra con formato diferente a los establecidos (extensiones .</w:t>
      </w:r>
      <w:proofErr w:type="spellStart"/>
      <w:r w:rsidRPr="00887073">
        <w:rPr>
          <w:rFonts w:ascii="Calibri" w:eastAsia="Calibri" w:hAnsi="Calibri" w:cs="Calibri"/>
          <w:sz w:val="20"/>
          <w:szCs w:val="20"/>
        </w:rPr>
        <w:t>doc</w:t>
      </w:r>
      <w:proofErr w:type="spellEnd"/>
      <w:r w:rsidRPr="00887073">
        <w:rPr>
          <w:rFonts w:ascii="Calibri" w:eastAsia="Calibri" w:hAnsi="Calibri" w:cs="Calibri"/>
          <w:sz w:val="20"/>
          <w:szCs w:val="20"/>
        </w:rPr>
        <w:t xml:space="preserve">, .xls. </w:t>
      </w:r>
      <w:proofErr w:type="spellStart"/>
      <w:r w:rsidRPr="00887073">
        <w:rPr>
          <w:rFonts w:ascii="Calibri" w:eastAsia="Calibri" w:hAnsi="Calibri" w:cs="Calibri"/>
          <w:sz w:val="20"/>
          <w:szCs w:val="20"/>
        </w:rPr>
        <w:t>ppt</w:t>
      </w:r>
      <w:proofErr w:type="spellEnd"/>
      <w:r w:rsidRPr="00887073">
        <w:rPr>
          <w:rFonts w:ascii="Calibri" w:eastAsia="Calibri" w:hAnsi="Calibri" w:cs="Calibri"/>
          <w:sz w:val="20"/>
          <w:szCs w:val="20"/>
        </w:rPr>
        <w:t xml:space="preserve"> o .</w:t>
      </w:r>
      <w:proofErr w:type="spellStart"/>
      <w:r w:rsidRPr="00887073">
        <w:rPr>
          <w:rFonts w:ascii="Calibri" w:eastAsia="Calibri" w:hAnsi="Calibri" w:cs="Calibri"/>
          <w:sz w:val="20"/>
          <w:szCs w:val="20"/>
        </w:rPr>
        <w:t>pdf</w:t>
      </w:r>
      <w:proofErr w:type="spellEnd"/>
      <w:r w:rsidRPr="00887073">
        <w:rPr>
          <w:rFonts w:ascii="Calibri" w:eastAsia="Calibri" w:hAnsi="Calibri" w:cs="Calibri"/>
          <w:sz w:val="20"/>
          <w:szCs w:val="20"/>
        </w:rPr>
        <w:t xml:space="preserve">) o en formato superior a versión 2003, toda vez que el sistema </w:t>
      </w:r>
      <w:proofErr w:type="spellStart"/>
      <w:r w:rsidRPr="00887073">
        <w:rPr>
          <w:rFonts w:ascii="Calibri" w:eastAsia="Calibri" w:hAnsi="Calibri" w:cs="Calibri"/>
          <w:sz w:val="20"/>
          <w:szCs w:val="20"/>
        </w:rPr>
        <w:t>e·compras</w:t>
      </w:r>
      <w:proofErr w:type="spellEnd"/>
      <w:r w:rsidRPr="00887073">
        <w:rPr>
          <w:rFonts w:ascii="Calibri" w:eastAsia="Calibri" w:hAnsi="Calibri" w:cs="Calibri"/>
          <w:sz w:val="20"/>
          <w:szCs w:val="20"/>
        </w:rPr>
        <w:t xml:space="preserve"> no acepta otro tipo de formato. </w:t>
      </w:r>
      <w:r w:rsidRPr="00887073">
        <w:rPr>
          <w:rFonts w:ascii="Calibri" w:eastAsia="Calibri" w:hAnsi="Calibri" w:cs="Calibri"/>
          <w:b/>
          <w:sz w:val="20"/>
          <w:szCs w:val="20"/>
        </w:rPr>
        <w:t>Aplica si presenta oferta en la modalidad electrónica.</w:t>
      </w:r>
    </w:p>
    <w:p w14:paraId="16E43177" w14:textId="77777777" w:rsidR="00DD6B52" w:rsidRPr="00887073" w:rsidRDefault="00DD6B52" w:rsidP="00A1243F">
      <w:pPr>
        <w:spacing w:line="240" w:lineRule="auto"/>
        <w:ind w:left="0" w:right="285" w:hanging="2"/>
        <w:jc w:val="both"/>
        <w:rPr>
          <w:rFonts w:ascii="Calibri" w:eastAsia="Calibri" w:hAnsi="Calibri" w:cs="Calibri"/>
          <w:b/>
          <w:sz w:val="20"/>
          <w:szCs w:val="20"/>
        </w:rPr>
      </w:pPr>
    </w:p>
    <w:p w14:paraId="4B4A6943" w14:textId="77777777" w:rsidR="00DD6B52" w:rsidRDefault="00000000" w:rsidP="00A1243F">
      <w:pPr>
        <w:numPr>
          <w:ilvl w:val="0"/>
          <w:numId w:val="4"/>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En caso de que el código QR y Cadena digital no sea visible y legible en la Opinión del Cumplimiento de Obligacio</w:t>
      </w:r>
      <w:r>
        <w:rPr>
          <w:rFonts w:ascii="Calibri" w:eastAsia="Calibri" w:hAnsi="Calibri" w:cs="Calibri"/>
          <w:sz w:val="20"/>
          <w:szCs w:val="20"/>
          <w:highlight w:val="white"/>
        </w:rPr>
        <w:t>nes Fiscales expedida por el Servicio de Administración Tributaria (SAT) o no se puedan verificar, o bien, el resultado de la consulta arroje datos contradictorios a los contenidos en la opinión presentada.</w:t>
      </w:r>
    </w:p>
    <w:p w14:paraId="00B510AD" w14:textId="77777777" w:rsidR="00DD6B52" w:rsidRDefault="00DD6B52" w:rsidP="00A1243F">
      <w:pPr>
        <w:spacing w:line="240" w:lineRule="auto"/>
        <w:ind w:left="0" w:right="285" w:hanging="2"/>
        <w:jc w:val="both"/>
        <w:rPr>
          <w:rFonts w:ascii="Calibri" w:eastAsia="Calibri" w:hAnsi="Calibri" w:cs="Calibri"/>
          <w:b/>
          <w:sz w:val="20"/>
          <w:szCs w:val="20"/>
        </w:rPr>
      </w:pPr>
    </w:p>
    <w:p w14:paraId="3D4D6E73" w14:textId="77777777" w:rsidR="00DD6B52" w:rsidRDefault="00DD6B52" w:rsidP="00A1243F">
      <w:pPr>
        <w:spacing w:line="240" w:lineRule="auto"/>
        <w:ind w:left="0" w:right="285" w:hanging="2"/>
        <w:jc w:val="both"/>
        <w:rPr>
          <w:rFonts w:ascii="Calibri" w:eastAsia="Calibri" w:hAnsi="Calibri" w:cs="Calibri"/>
          <w:sz w:val="20"/>
          <w:szCs w:val="20"/>
          <w:u w:val="single"/>
        </w:rPr>
      </w:pPr>
    </w:p>
    <w:p w14:paraId="5E93150F"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 xml:space="preserve">V. CONDICIONES </w:t>
      </w:r>
    </w:p>
    <w:p w14:paraId="4B9BB93D" w14:textId="77777777" w:rsidR="00DD6B52" w:rsidRDefault="00DD6B52" w:rsidP="00A1243F">
      <w:pPr>
        <w:spacing w:line="240" w:lineRule="auto"/>
        <w:ind w:left="0" w:right="285" w:hanging="2"/>
        <w:jc w:val="both"/>
        <w:rPr>
          <w:rFonts w:ascii="Calibri" w:eastAsia="Calibri" w:hAnsi="Calibri" w:cs="Calibri"/>
          <w:sz w:val="20"/>
          <w:szCs w:val="20"/>
        </w:rPr>
      </w:pPr>
    </w:p>
    <w:p w14:paraId="301E3C5E" w14:textId="46567EC9" w:rsidR="00DD6B52" w:rsidRPr="00887073" w:rsidRDefault="00000000" w:rsidP="00A1243F">
      <w:pPr>
        <w:numPr>
          <w:ilvl w:val="0"/>
          <w:numId w:val="5"/>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 xml:space="preserve">Los participantes deberán ofertar los bienes solicitados con marca específica, debiendo considerar la marca mencionada en </w:t>
      </w:r>
      <w:r w:rsidR="00887073" w:rsidRPr="00887073">
        <w:rPr>
          <w:rFonts w:ascii="Calibri" w:eastAsia="Calibri" w:hAnsi="Calibri" w:cs="Calibri"/>
          <w:sz w:val="20"/>
          <w:szCs w:val="20"/>
        </w:rPr>
        <w:t>l</w:t>
      </w:r>
      <w:r w:rsidRPr="00887073">
        <w:rPr>
          <w:rFonts w:ascii="Calibri" w:eastAsia="Calibri" w:hAnsi="Calibri" w:cs="Calibri"/>
          <w:sz w:val="20"/>
          <w:szCs w:val="20"/>
        </w:rPr>
        <w:t xml:space="preserve">as </w:t>
      </w:r>
      <w:r w:rsidRPr="00887073">
        <w:rPr>
          <w:rFonts w:ascii="Calibri" w:eastAsia="Calibri" w:hAnsi="Calibri" w:cs="Calibri"/>
          <w:b/>
          <w:bCs/>
          <w:sz w:val="20"/>
          <w:szCs w:val="20"/>
        </w:rPr>
        <w:t xml:space="preserve">partidas </w:t>
      </w:r>
      <w:r w:rsidR="00887073" w:rsidRPr="00887073">
        <w:rPr>
          <w:rFonts w:ascii="Calibri" w:eastAsia="Calibri" w:hAnsi="Calibri" w:cs="Calibri"/>
          <w:b/>
          <w:bCs/>
          <w:sz w:val="20"/>
          <w:szCs w:val="20"/>
        </w:rPr>
        <w:t>1 y 2</w:t>
      </w:r>
      <w:r w:rsidRPr="00887073">
        <w:rPr>
          <w:rFonts w:ascii="Calibri" w:eastAsia="Calibri" w:hAnsi="Calibri" w:cs="Calibri"/>
          <w:b/>
          <w:bCs/>
          <w:sz w:val="20"/>
          <w:szCs w:val="20"/>
        </w:rPr>
        <w:t xml:space="preserve"> del Anexo I</w:t>
      </w:r>
      <w:r w:rsidRPr="00887073">
        <w:rPr>
          <w:rFonts w:ascii="Calibri" w:eastAsia="Calibri" w:hAnsi="Calibri" w:cs="Calibri"/>
          <w:sz w:val="20"/>
          <w:szCs w:val="20"/>
        </w:rPr>
        <w:t xml:space="preserve"> según se solicite.</w:t>
      </w:r>
    </w:p>
    <w:p w14:paraId="12FEA882" w14:textId="77777777" w:rsidR="00DD6B52" w:rsidRDefault="00DD6B52" w:rsidP="00A1243F">
      <w:pPr>
        <w:spacing w:line="240" w:lineRule="auto"/>
        <w:ind w:left="0" w:right="285" w:hanging="2"/>
        <w:jc w:val="both"/>
        <w:rPr>
          <w:rFonts w:ascii="Calibri" w:eastAsia="Calibri" w:hAnsi="Calibri" w:cs="Calibri"/>
          <w:sz w:val="20"/>
          <w:szCs w:val="20"/>
        </w:rPr>
      </w:pPr>
    </w:p>
    <w:p w14:paraId="6D51639B" w14:textId="77777777" w:rsidR="00887073" w:rsidRDefault="00000000" w:rsidP="00A1243F">
      <w:pPr>
        <w:numPr>
          <w:ilvl w:val="0"/>
          <w:numId w:val="5"/>
        </w:numPr>
        <w:spacing w:line="240" w:lineRule="auto"/>
        <w:ind w:left="0" w:right="285" w:hanging="2"/>
        <w:jc w:val="both"/>
        <w:rPr>
          <w:rFonts w:ascii="Calibri" w:eastAsia="Calibri" w:hAnsi="Calibri" w:cs="Calibri"/>
          <w:sz w:val="20"/>
          <w:szCs w:val="20"/>
        </w:rPr>
      </w:pPr>
      <w:r w:rsidRPr="00887073">
        <w:rPr>
          <w:rFonts w:ascii="Calibri" w:eastAsia="Calibri" w:hAnsi="Calibri" w:cs="Calibri"/>
          <w:sz w:val="20"/>
          <w:szCs w:val="20"/>
        </w:rPr>
        <w:t xml:space="preserve">De conformidad con los artículos 52 Bis de la Ley de Contrataciones Públicas para el Estado de Guanajuato, y 123 </w:t>
      </w:r>
      <w:proofErr w:type="spellStart"/>
      <w:r w:rsidRPr="00887073">
        <w:rPr>
          <w:rFonts w:ascii="Calibri" w:eastAsia="Calibri" w:hAnsi="Calibri" w:cs="Calibri"/>
          <w:sz w:val="20"/>
          <w:szCs w:val="20"/>
        </w:rPr>
        <w:t>Septies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Octies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Nonies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Undecies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Duodecies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Terdecies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Quaterdecies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Quindecies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Septdecies</w:t>
      </w:r>
      <w:proofErr w:type="spellEnd"/>
      <w:r w:rsidRPr="00887073">
        <w:rPr>
          <w:rFonts w:ascii="Calibri" w:eastAsia="Calibri" w:hAnsi="Calibri" w:cs="Calibri"/>
          <w:sz w:val="20"/>
          <w:szCs w:val="20"/>
        </w:rPr>
        <w:t xml:space="preserve">, 123 </w:t>
      </w:r>
      <w:proofErr w:type="spellStart"/>
      <w:r w:rsidRPr="00887073">
        <w:rPr>
          <w:rFonts w:ascii="Calibri" w:eastAsia="Calibri" w:hAnsi="Calibri" w:cs="Calibri"/>
          <w:sz w:val="20"/>
          <w:szCs w:val="20"/>
        </w:rPr>
        <w:t>Octodecies</w:t>
      </w:r>
      <w:proofErr w:type="spellEnd"/>
      <w:r w:rsidRPr="00887073">
        <w:rPr>
          <w:rFonts w:ascii="Calibri" w:eastAsia="Calibri" w:hAnsi="Calibri" w:cs="Calibri"/>
          <w:sz w:val="20"/>
          <w:szCs w:val="20"/>
        </w:rPr>
        <w:t xml:space="preserve">, y 123 </w:t>
      </w:r>
      <w:proofErr w:type="spellStart"/>
      <w:r w:rsidRPr="00887073">
        <w:rPr>
          <w:rFonts w:ascii="Calibri" w:eastAsia="Calibri" w:hAnsi="Calibri" w:cs="Calibri"/>
          <w:sz w:val="20"/>
          <w:szCs w:val="20"/>
        </w:rPr>
        <w:t>Novodecies</w:t>
      </w:r>
      <w:proofErr w:type="spellEnd"/>
      <w:r w:rsidRPr="00887073">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8">
        <w:r w:rsidR="00887073" w:rsidRPr="00887073">
          <w:rPr>
            <w:rFonts w:ascii="Calibri" w:eastAsia="Calibri" w:hAnsi="Calibri" w:cs="Calibri"/>
            <w:sz w:val="20"/>
            <w:szCs w:val="20"/>
          </w:rPr>
          <w:t xml:space="preserve"> </w:t>
        </w:r>
      </w:hyperlink>
      <w:hyperlink r:id="rId19">
        <w:r w:rsidR="00887073" w:rsidRPr="00887073">
          <w:rPr>
            <w:rFonts w:ascii="Calibri" w:eastAsia="Calibri" w:hAnsi="Calibri" w:cs="Calibri"/>
            <w:sz w:val="20"/>
            <w:szCs w:val="20"/>
          </w:rPr>
          <w:t>https://notificaciones.guanajuato.gob.mx</w:t>
        </w:r>
      </w:hyperlink>
      <w:r w:rsidRPr="00887073">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887073">
        <w:rPr>
          <w:rFonts w:ascii="Calibri" w:eastAsia="Calibri" w:hAnsi="Calibri" w:cs="Calibri"/>
          <w:sz w:val="20"/>
          <w:szCs w:val="20"/>
        </w:rPr>
        <w:t>Supplier</w:t>
      </w:r>
      <w:proofErr w:type="spellEnd"/>
      <w:r w:rsidRPr="00887073">
        <w:rPr>
          <w:rFonts w:ascii="Calibri" w:eastAsia="Calibri" w:hAnsi="Calibri" w:cs="Calibri"/>
          <w:sz w:val="20"/>
          <w:szCs w:val="20"/>
        </w:rPr>
        <w:t xml:space="preserve"> </w:t>
      </w:r>
      <w:proofErr w:type="spellStart"/>
      <w:r w:rsidRPr="00887073">
        <w:rPr>
          <w:rFonts w:ascii="Calibri" w:eastAsia="Calibri" w:hAnsi="Calibri" w:cs="Calibri"/>
          <w:sz w:val="20"/>
          <w:szCs w:val="20"/>
        </w:rPr>
        <w:t>Relationchip</w:t>
      </w:r>
      <w:proofErr w:type="spellEnd"/>
      <w:r w:rsidRPr="00887073">
        <w:rPr>
          <w:rFonts w:ascii="Calibri" w:eastAsia="Calibri" w:hAnsi="Calibri" w:cs="Calibri"/>
          <w:sz w:val="20"/>
          <w:szCs w:val="20"/>
        </w:rPr>
        <w:t xml:space="preserve"> Management (SRM).</w:t>
      </w:r>
    </w:p>
    <w:p w14:paraId="1F8FE42A" w14:textId="77777777" w:rsidR="00887073" w:rsidRDefault="00887073" w:rsidP="00A1243F">
      <w:pPr>
        <w:spacing w:line="240" w:lineRule="auto"/>
        <w:ind w:leftChars="0" w:left="0" w:right="285" w:firstLineChars="0" w:firstLine="0"/>
        <w:jc w:val="both"/>
        <w:rPr>
          <w:rFonts w:ascii="Calibri" w:eastAsia="Calibri" w:hAnsi="Calibri" w:cs="Calibri"/>
          <w:sz w:val="20"/>
          <w:szCs w:val="20"/>
        </w:rPr>
      </w:pPr>
    </w:p>
    <w:p w14:paraId="03DF63F3" w14:textId="66672F56" w:rsidR="00DD6B52" w:rsidRPr="00887073" w:rsidRDefault="00000000" w:rsidP="00A1243F">
      <w:pPr>
        <w:spacing w:line="240" w:lineRule="auto"/>
        <w:ind w:leftChars="0" w:left="0" w:right="285" w:firstLineChars="0" w:firstLine="0"/>
        <w:jc w:val="both"/>
        <w:rPr>
          <w:rFonts w:ascii="Calibri" w:eastAsia="Calibri" w:hAnsi="Calibri" w:cs="Calibri"/>
          <w:sz w:val="20"/>
          <w:szCs w:val="20"/>
        </w:rPr>
      </w:pPr>
      <w:r w:rsidRPr="00887073">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C0A1AD3" w14:textId="77777777" w:rsidR="00DD6B52" w:rsidRDefault="00DD6B52" w:rsidP="00A1243F">
      <w:pPr>
        <w:spacing w:line="240" w:lineRule="auto"/>
        <w:ind w:left="0" w:right="285" w:hanging="2"/>
        <w:jc w:val="both"/>
        <w:rPr>
          <w:rFonts w:ascii="Calibri" w:eastAsia="Calibri" w:hAnsi="Calibri" w:cs="Calibri"/>
          <w:sz w:val="20"/>
          <w:szCs w:val="20"/>
        </w:rPr>
      </w:pPr>
    </w:p>
    <w:p w14:paraId="1AB3D750" w14:textId="6E30E4A4"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lastRenderedPageBreak/>
        <w:t xml:space="preserve">Para los bienes comprendidos en la presente invitación, deberá considerar que las especificaciones solicitadas son requerimientos mínimos; salvo en aquellos casos en los que se establezcan límites máximos o rangos permitidos. </w:t>
      </w:r>
    </w:p>
    <w:p w14:paraId="0057D68F"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44CECBCB" w14:textId="2EE97944"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4C6D0C27"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0E78217E" w14:textId="4B022E5B"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w:t>
      </w:r>
      <w:r w:rsidR="00887073">
        <w:rPr>
          <w:rFonts w:ascii="Calibri" w:eastAsia="Calibri" w:hAnsi="Calibri" w:cs="Calibri"/>
          <w:sz w:val="20"/>
          <w:szCs w:val="20"/>
        </w:rPr>
        <w:t xml:space="preserve">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31A992C6"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1709204"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669E865B"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138AF894" w14:textId="1DE416EA" w:rsidR="00DD6B52" w:rsidRPr="00C76843" w:rsidRDefault="00000000" w:rsidP="00A1243F">
      <w:pPr>
        <w:numPr>
          <w:ilvl w:val="0"/>
          <w:numId w:val="5"/>
        </w:numPr>
        <w:spacing w:line="240" w:lineRule="auto"/>
        <w:ind w:left="0" w:right="285" w:hanging="2"/>
        <w:jc w:val="both"/>
        <w:rPr>
          <w:rFonts w:ascii="Calibri" w:eastAsia="Calibri" w:hAnsi="Calibri" w:cs="Calibri"/>
          <w:sz w:val="20"/>
          <w:szCs w:val="20"/>
        </w:rPr>
      </w:pPr>
      <w:r w:rsidRPr="00C76843">
        <w:rPr>
          <w:rFonts w:ascii="Calibri" w:eastAsia="Calibri" w:hAnsi="Calibri" w:cs="Calibri"/>
          <w:sz w:val="20"/>
          <w:szCs w:val="20"/>
        </w:rPr>
        <w:t xml:space="preserve">La adjudicación de la presente invitación será por partida. </w:t>
      </w:r>
    </w:p>
    <w:p w14:paraId="747998EF" w14:textId="77777777" w:rsidR="00C76843" w:rsidRDefault="00C76843" w:rsidP="00A1243F">
      <w:pPr>
        <w:pStyle w:val="Prrafodelista"/>
        <w:spacing w:line="240" w:lineRule="auto"/>
        <w:ind w:left="0" w:hanging="2"/>
        <w:rPr>
          <w:rFonts w:ascii="Calibri" w:eastAsia="Calibri" w:hAnsi="Calibri" w:cs="Calibri"/>
          <w:sz w:val="20"/>
          <w:szCs w:val="20"/>
          <w:highlight w:val="green"/>
        </w:rPr>
      </w:pPr>
    </w:p>
    <w:p w14:paraId="556EF2F2"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C6B1C10" w14:textId="77777777" w:rsidR="00DD6B52" w:rsidRDefault="00DD6B52" w:rsidP="00A1243F">
      <w:pPr>
        <w:spacing w:line="240" w:lineRule="auto"/>
        <w:ind w:left="0" w:right="285" w:hanging="2"/>
        <w:jc w:val="both"/>
        <w:rPr>
          <w:rFonts w:ascii="Calibri" w:eastAsia="Calibri" w:hAnsi="Calibri" w:cs="Calibri"/>
          <w:sz w:val="20"/>
          <w:szCs w:val="20"/>
        </w:rPr>
      </w:pPr>
    </w:p>
    <w:p w14:paraId="542045BD"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752038C7" w14:textId="77777777" w:rsidR="00DD6B52" w:rsidRDefault="00DD6B52" w:rsidP="00A1243F">
      <w:pPr>
        <w:spacing w:line="240" w:lineRule="auto"/>
        <w:ind w:left="0" w:right="285" w:hanging="2"/>
        <w:jc w:val="both"/>
        <w:rPr>
          <w:rFonts w:ascii="Calibri" w:eastAsia="Calibri" w:hAnsi="Calibri" w:cs="Calibri"/>
          <w:sz w:val="20"/>
          <w:szCs w:val="20"/>
        </w:rPr>
      </w:pPr>
    </w:p>
    <w:p w14:paraId="702F1151"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8B84756"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0959246"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5194DB6"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66C7277E"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142E7AA" w14:textId="77777777" w:rsidR="00DD6B52" w:rsidRDefault="00DD6B52" w:rsidP="00A1243F">
      <w:pPr>
        <w:spacing w:line="240" w:lineRule="auto"/>
        <w:ind w:left="0" w:right="285" w:hanging="2"/>
        <w:jc w:val="both"/>
        <w:rPr>
          <w:rFonts w:ascii="Calibri" w:eastAsia="Calibri" w:hAnsi="Calibri" w:cs="Calibri"/>
          <w:sz w:val="20"/>
          <w:szCs w:val="20"/>
        </w:rPr>
      </w:pPr>
      <w:bookmarkStart w:id="3" w:name="_heading=h.3znysh7" w:colFirst="0" w:colLast="0"/>
      <w:bookmarkEnd w:id="3"/>
    </w:p>
    <w:p w14:paraId="7EBE24E5"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3E39D31F" w14:textId="77777777" w:rsidR="00DD6B52" w:rsidRDefault="00DD6B52" w:rsidP="00A1243F">
      <w:pPr>
        <w:spacing w:line="240" w:lineRule="auto"/>
        <w:ind w:left="0" w:right="285" w:hanging="2"/>
        <w:jc w:val="both"/>
        <w:rPr>
          <w:rFonts w:ascii="Calibri" w:eastAsia="Calibri" w:hAnsi="Calibri" w:cs="Calibri"/>
          <w:color w:val="000000"/>
          <w:sz w:val="20"/>
          <w:szCs w:val="20"/>
        </w:rPr>
      </w:pPr>
    </w:p>
    <w:p w14:paraId="4B6512FE" w14:textId="5C054D04"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color w:val="000000"/>
          <w:sz w:val="20"/>
          <w:szCs w:val="20"/>
        </w:rPr>
        <w:lastRenderedPageBreak/>
        <w:t>Los pagos se tramitarán dentro de los</w:t>
      </w:r>
      <w:r w:rsidR="00C76843">
        <w:rPr>
          <w:rFonts w:ascii="Calibri" w:eastAsia="Calibri" w:hAnsi="Calibri" w:cs="Calibri"/>
          <w:color w:val="000000"/>
          <w:sz w:val="20"/>
          <w:szCs w:val="20"/>
        </w:rPr>
        <w:t xml:space="preserve"> </w:t>
      </w:r>
      <w:r w:rsidR="00C76843" w:rsidRPr="0081047D">
        <w:rPr>
          <w:rFonts w:ascii="Calibri" w:eastAsia="Calibri" w:hAnsi="Calibri" w:cs="Calibri"/>
          <w:b/>
          <w:bCs/>
          <w:color w:val="000000"/>
          <w:sz w:val="20"/>
          <w:szCs w:val="20"/>
        </w:rPr>
        <w:t>20</w:t>
      </w:r>
      <w:r w:rsidRPr="0081047D">
        <w:rPr>
          <w:rFonts w:ascii="Calibri" w:eastAsia="Calibri" w:hAnsi="Calibri" w:cs="Calibri"/>
          <w:b/>
          <w:bCs/>
          <w:color w:val="000000"/>
          <w:sz w:val="20"/>
          <w:szCs w:val="20"/>
        </w:rPr>
        <w:t xml:space="preserve"> días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7F968617"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4CA32F2B" w14:textId="42FEC818"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color w:val="000000"/>
          <w:sz w:val="20"/>
          <w:szCs w:val="20"/>
        </w:rPr>
        <w:t>Los datos de facturación son</w:t>
      </w:r>
      <w:r w:rsidR="00C76843">
        <w:rPr>
          <w:rFonts w:ascii="Calibri" w:eastAsia="Calibri" w:hAnsi="Calibri" w:cs="Calibri"/>
          <w:color w:val="000000"/>
          <w:sz w:val="20"/>
          <w:szCs w:val="20"/>
        </w:rPr>
        <w:t xml:space="preserve"> los que aparecen en el </w:t>
      </w:r>
      <w:r w:rsidR="00C76843" w:rsidRPr="00C76843">
        <w:rPr>
          <w:rFonts w:ascii="Calibri" w:eastAsia="Calibri" w:hAnsi="Calibri" w:cs="Calibri"/>
          <w:b/>
          <w:bCs/>
          <w:color w:val="000000"/>
          <w:sz w:val="20"/>
          <w:szCs w:val="20"/>
        </w:rPr>
        <w:t>ANEXO G “DATOS DE ENTREGA Y FACTURACIÓN”</w:t>
      </w:r>
    </w:p>
    <w:p w14:paraId="2B55668E"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064C1893"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05781B7" w14:textId="77777777" w:rsidR="00DD6B52" w:rsidRDefault="00DD6B52" w:rsidP="00A1243F">
      <w:pPr>
        <w:spacing w:line="240" w:lineRule="auto"/>
        <w:ind w:left="0" w:right="285" w:hanging="2"/>
        <w:jc w:val="both"/>
        <w:rPr>
          <w:rFonts w:ascii="Calibri" w:eastAsia="Calibri" w:hAnsi="Calibri" w:cs="Calibri"/>
          <w:sz w:val="20"/>
          <w:szCs w:val="20"/>
        </w:rPr>
      </w:pPr>
    </w:p>
    <w:p w14:paraId="281819CE"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3FA2C2E3" w14:textId="77777777" w:rsidR="00DD6B52" w:rsidRDefault="00000000" w:rsidP="00A1243F">
      <w:pPr>
        <w:spacing w:before="240" w:after="240" w:line="240" w:lineRule="auto"/>
        <w:ind w:left="0" w:right="285"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621B4A24" w14:textId="77777777" w:rsidR="00DD6B52" w:rsidRDefault="00000000" w:rsidP="00A1243F">
      <w:pPr>
        <w:spacing w:before="240" w:after="240"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BF83273"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4807888A" w14:textId="77777777" w:rsidR="00C76843" w:rsidRDefault="00C76843" w:rsidP="00A1243F">
      <w:pPr>
        <w:spacing w:line="240" w:lineRule="auto"/>
        <w:ind w:left="0" w:right="285" w:hanging="2"/>
        <w:jc w:val="both"/>
        <w:rPr>
          <w:rFonts w:ascii="Calibri" w:eastAsia="Calibri" w:hAnsi="Calibri" w:cs="Calibri"/>
          <w:sz w:val="20"/>
          <w:szCs w:val="20"/>
          <w:highlight w:val="white"/>
        </w:rPr>
      </w:pPr>
    </w:p>
    <w:p w14:paraId="0BB44AC9" w14:textId="0B969071" w:rsidR="00DD6B52" w:rsidRPr="00C76843" w:rsidRDefault="00000000" w:rsidP="00A1243F">
      <w:pPr>
        <w:pStyle w:val="Prrafodelista"/>
        <w:numPr>
          <w:ilvl w:val="0"/>
          <w:numId w:val="20"/>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EA5AECE" w14:textId="72563252" w:rsidR="00DD6B52" w:rsidRPr="00C76843" w:rsidRDefault="00000000" w:rsidP="00A1243F">
      <w:pPr>
        <w:pStyle w:val="Prrafodelista"/>
        <w:numPr>
          <w:ilvl w:val="0"/>
          <w:numId w:val="20"/>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C76843">
        <w:rPr>
          <w:rFonts w:ascii="Calibri" w:eastAsia="Calibri" w:hAnsi="Calibri" w:cs="Calibri"/>
          <w:sz w:val="20"/>
          <w:szCs w:val="20"/>
          <w:highlight w:val="white"/>
        </w:rPr>
        <w:t>que</w:t>
      </w:r>
      <w:proofErr w:type="gramEnd"/>
      <w:r w:rsidRPr="00C76843">
        <w:rPr>
          <w:rFonts w:ascii="Calibri" w:eastAsia="Calibri" w:hAnsi="Calibri" w:cs="Calibri"/>
          <w:sz w:val="20"/>
          <w:szCs w:val="20"/>
          <w:highlight w:val="white"/>
        </w:rPr>
        <w:t xml:space="preserve"> entre la menor oferta y la mayor del grupo, no podrá existir una diferencia superior al porcentaje mencionado.  </w:t>
      </w:r>
    </w:p>
    <w:p w14:paraId="552FC7A3" w14:textId="698BFA3C" w:rsidR="00DD6B52" w:rsidRPr="00C76843" w:rsidRDefault="00000000" w:rsidP="00A1243F">
      <w:pPr>
        <w:pStyle w:val="Prrafodelista"/>
        <w:numPr>
          <w:ilvl w:val="0"/>
          <w:numId w:val="20"/>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C76843">
        <w:rPr>
          <w:rFonts w:ascii="Calibri" w:eastAsia="Calibri" w:hAnsi="Calibri" w:cs="Calibri"/>
          <w:sz w:val="20"/>
          <w:szCs w:val="20"/>
          <w:highlight w:val="white"/>
        </w:rPr>
        <w:t>de acuerdo a</w:t>
      </w:r>
      <w:proofErr w:type="gramEnd"/>
      <w:r w:rsidRPr="00C76843">
        <w:rPr>
          <w:rFonts w:ascii="Calibri" w:eastAsia="Calibri" w:hAnsi="Calibri" w:cs="Calibri"/>
          <w:sz w:val="20"/>
          <w:szCs w:val="20"/>
          <w:highlight w:val="white"/>
        </w:rPr>
        <w:t xml:space="preserve"> esta conformación de grupos, no será considerada como un grupo en sí misma. </w:t>
      </w:r>
    </w:p>
    <w:p w14:paraId="250A97E6" w14:textId="23812E47" w:rsidR="00DD6B52" w:rsidRPr="00C76843" w:rsidRDefault="00000000" w:rsidP="00A1243F">
      <w:pPr>
        <w:pStyle w:val="Prrafodelista"/>
        <w:numPr>
          <w:ilvl w:val="0"/>
          <w:numId w:val="20"/>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0579D81B" w14:textId="77777777" w:rsidR="00C76843" w:rsidRDefault="00C76843" w:rsidP="00A1243F">
      <w:pPr>
        <w:spacing w:line="240" w:lineRule="auto"/>
        <w:ind w:left="0" w:right="285" w:hanging="2"/>
        <w:jc w:val="both"/>
        <w:rPr>
          <w:rFonts w:ascii="Calibri" w:eastAsia="Calibri" w:hAnsi="Calibri" w:cs="Calibri"/>
          <w:sz w:val="20"/>
          <w:szCs w:val="20"/>
          <w:highlight w:val="white"/>
        </w:rPr>
      </w:pPr>
    </w:p>
    <w:p w14:paraId="22722AAC" w14:textId="640DEE3F"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w:t>
      </w:r>
      <w:r>
        <w:rPr>
          <w:rFonts w:ascii="Calibri" w:eastAsia="Calibri" w:hAnsi="Calibri" w:cs="Calibri"/>
          <w:sz w:val="20"/>
          <w:szCs w:val="20"/>
          <w:highlight w:val="white"/>
        </w:rPr>
        <w:lastRenderedPageBreak/>
        <w:t>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10DBD357"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C4775B0"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3C7ACCE9"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E13D6AB" w14:textId="354B4434" w:rsidR="00DD6B52" w:rsidRPr="00C76843" w:rsidRDefault="00000000" w:rsidP="00A1243F">
      <w:pPr>
        <w:pStyle w:val="Prrafodelista"/>
        <w:numPr>
          <w:ilvl w:val="0"/>
          <w:numId w:val="22"/>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AA72A8E" w14:textId="77777777" w:rsidR="00DD6B52" w:rsidRPr="00C76843" w:rsidRDefault="00000000" w:rsidP="00A1243F">
      <w:pPr>
        <w:pStyle w:val="Prrafodelista"/>
        <w:numPr>
          <w:ilvl w:val="0"/>
          <w:numId w:val="22"/>
        </w:numPr>
        <w:spacing w:line="240" w:lineRule="auto"/>
        <w:ind w:leftChars="0" w:right="285" w:firstLineChars="0"/>
        <w:jc w:val="both"/>
        <w:rPr>
          <w:rFonts w:ascii="Calibri" w:eastAsia="Calibri" w:hAnsi="Calibri" w:cs="Calibri"/>
          <w:sz w:val="20"/>
          <w:szCs w:val="20"/>
          <w:highlight w:val="white"/>
        </w:rPr>
      </w:pPr>
      <w:r w:rsidRPr="00C76843">
        <w:rPr>
          <w:rFonts w:ascii="Calibri" w:eastAsia="Calibri" w:hAnsi="Calibri" w:cs="Calibri"/>
          <w:sz w:val="20"/>
          <w:szCs w:val="20"/>
          <w:highlight w:val="white"/>
        </w:rPr>
        <w:t>Que existan condiciones excepcionalmente favorables para el licitante en el suministro de los bienes o la prestación de los servicios;</w:t>
      </w:r>
    </w:p>
    <w:p w14:paraId="67124297" w14:textId="40FCAAE7" w:rsidR="00DD6B52" w:rsidRPr="00C76843" w:rsidRDefault="00000000" w:rsidP="00A1243F">
      <w:pPr>
        <w:pStyle w:val="Prrafodelista"/>
        <w:numPr>
          <w:ilvl w:val="0"/>
          <w:numId w:val="22"/>
        </w:numPr>
        <w:spacing w:line="240" w:lineRule="auto"/>
        <w:ind w:leftChars="0" w:right="285" w:firstLineChars="0"/>
        <w:jc w:val="both"/>
        <w:rPr>
          <w:highlight w:val="white"/>
        </w:rPr>
      </w:pPr>
      <w:r w:rsidRPr="00C76843">
        <w:rPr>
          <w:rFonts w:ascii="Calibri" w:eastAsia="Calibri" w:hAnsi="Calibri" w:cs="Calibri"/>
          <w:sz w:val="20"/>
          <w:szCs w:val="20"/>
          <w:highlight w:val="white"/>
        </w:rPr>
        <w:t xml:space="preserve">Que la originalidad de los bienes o los servicios propuestos por el </w:t>
      </w:r>
      <w:proofErr w:type="gramStart"/>
      <w:r w:rsidRPr="00C76843">
        <w:rPr>
          <w:rFonts w:ascii="Calibri" w:eastAsia="Calibri" w:hAnsi="Calibri" w:cs="Calibri"/>
          <w:sz w:val="20"/>
          <w:szCs w:val="20"/>
          <w:highlight w:val="white"/>
        </w:rPr>
        <w:t>licitante,</w:t>
      </w:r>
      <w:proofErr w:type="gramEnd"/>
      <w:r w:rsidRPr="00C76843">
        <w:rPr>
          <w:rFonts w:ascii="Calibri" w:eastAsia="Calibri" w:hAnsi="Calibri" w:cs="Calibri"/>
          <w:sz w:val="20"/>
          <w:szCs w:val="20"/>
          <w:highlight w:val="white"/>
        </w:rPr>
        <w:t xml:space="preserve"> implique menores costos de </w:t>
      </w:r>
      <w:proofErr w:type="gramStart"/>
      <w:r w:rsidRPr="00C76843">
        <w:rPr>
          <w:rFonts w:ascii="Calibri" w:eastAsia="Calibri" w:hAnsi="Calibri" w:cs="Calibri"/>
          <w:sz w:val="20"/>
          <w:szCs w:val="20"/>
          <w:highlight w:val="white"/>
        </w:rPr>
        <w:t>los mismos</w:t>
      </w:r>
      <w:proofErr w:type="gramEnd"/>
      <w:r w:rsidRPr="00C76843">
        <w:rPr>
          <w:rFonts w:ascii="Calibri" w:eastAsia="Calibri" w:hAnsi="Calibri" w:cs="Calibri"/>
          <w:sz w:val="20"/>
          <w:szCs w:val="20"/>
          <w:highlight w:val="white"/>
        </w:rPr>
        <w:t>;</w:t>
      </w:r>
    </w:p>
    <w:p w14:paraId="66F6601E" w14:textId="17CE0FE6" w:rsidR="00DD6B52" w:rsidRPr="00C76843" w:rsidRDefault="00000000" w:rsidP="00A1243F">
      <w:pPr>
        <w:pStyle w:val="Prrafodelista"/>
        <w:numPr>
          <w:ilvl w:val="0"/>
          <w:numId w:val="22"/>
        </w:numPr>
        <w:spacing w:line="240" w:lineRule="auto"/>
        <w:ind w:leftChars="0" w:right="285" w:firstLineChars="0"/>
        <w:jc w:val="both"/>
        <w:rPr>
          <w:highlight w:val="white"/>
        </w:rPr>
      </w:pPr>
      <w:r w:rsidRPr="00C76843">
        <w:rPr>
          <w:rFonts w:ascii="Calibri" w:eastAsia="Calibri" w:hAnsi="Calibri" w:cs="Calibri"/>
          <w:sz w:val="20"/>
          <w:szCs w:val="20"/>
          <w:highlight w:val="white"/>
        </w:rPr>
        <w:t xml:space="preserve">Que la recepción de los incentivos o subsidios para la producción de los bienes o </w:t>
      </w:r>
      <w:proofErr w:type="gramStart"/>
      <w:r w:rsidRPr="00C76843">
        <w:rPr>
          <w:rFonts w:ascii="Calibri" w:eastAsia="Calibri" w:hAnsi="Calibri" w:cs="Calibri"/>
          <w:sz w:val="20"/>
          <w:szCs w:val="20"/>
          <w:highlight w:val="white"/>
        </w:rPr>
        <w:t>servicios,</w:t>
      </w:r>
      <w:proofErr w:type="gramEnd"/>
      <w:r w:rsidRPr="00C76843">
        <w:rPr>
          <w:rFonts w:ascii="Calibri" w:eastAsia="Calibri" w:hAnsi="Calibri" w:cs="Calibri"/>
          <w:sz w:val="20"/>
          <w:szCs w:val="20"/>
          <w:highlight w:val="white"/>
        </w:rPr>
        <w:t xml:space="preserve"> genere costos bajos para su suministro o prestación, siempre y cuando ello no implique la práctica de “dumping”.</w:t>
      </w:r>
    </w:p>
    <w:p w14:paraId="14D25EA7" w14:textId="77777777" w:rsidR="00DD6B52" w:rsidRDefault="00DD6B52" w:rsidP="00A1243F">
      <w:pPr>
        <w:spacing w:line="240" w:lineRule="auto"/>
        <w:ind w:leftChars="0" w:left="-2" w:right="285" w:firstLineChars="0" w:firstLine="0"/>
        <w:jc w:val="both"/>
        <w:rPr>
          <w:rFonts w:ascii="Calibri" w:eastAsia="Calibri" w:hAnsi="Calibri" w:cs="Calibri"/>
          <w:sz w:val="20"/>
          <w:szCs w:val="20"/>
          <w:highlight w:val="white"/>
        </w:rPr>
      </w:pPr>
    </w:p>
    <w:p w14:paraId="6585FAE4" w14:textId="77777777" w:rsidR="00DD6B52" w:rsidRDefault="00000000" w:rsidP="00A1243F">
      <w:p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5FF6EEF1" w14:textId="77777777" w:rsidR="00DD6B52" w:rsidRDefault="00DD6B52" w:rsidP="00A1243F">
      <w:pPr>
        <w:spacing w:line="240" w:lineRule="auto"/>
        <w:ind w:left="0" w:right="285" w:hanging="2"/>
        <w:jc w:val="both"/>
        <w:rPr>
          <w:rFonts w:ascii="Calibri" w:eastAsia="Calibri" w:hAnsi="Calibri" w:cs="Calibri"/>
          <w:sz w:val="20"/>
          <w:szCs w:val="20"/>
        </w:rPr>
      </w:pPr>
    </w:p>
    <w:p w14:paraId="1F3985E5" w14:textId="4E8E589C" w:rsidR="00DD6B52" w:rsidRDefault="00000000" w:rsidP="00A1243F">
      <w:pPr>
        <w:numPr>
          <w:ilvl w:val="0"/>
          <w:numId w:val="5"/>
        </w:numPr>
        <w:spacing w:line="240" w:lineRule="auto"/>
        <w:ind w:left="0" w:right="285"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w:t>
      </w:r>
      <w:r w:rsidR="00FB6332">
        <w:rPr>
          <w:rFonts w:ascii="Calibri" w:eastAsia="Calibri" w:hAnsi="Calibri" w:cs="Calibri"/>
          <w:sz w:val="20"/>
          <w:szCs w:val="20"/>
        </w:rPr>
        <w:t xml:space="preserve"> </w:t>
      </w:r>
      <w:r>
        <w:rPr>
          <w:rFonts w:ascii="Calibri" w:eastAsia="Calibri" w:hAnsi="Calibri" w:cs="Calibri"/>
          <w:sz w:val="20"/>
          <w:szCs w:val="20"/>
        </w:rPr>
        <w:t>conveniente</w:t>
      </w:r>
      <w:r w:rsidR="00FB6332">
        <w:rPr>
          <w:rFonts w:ascii="Calibri" w:eastAsia="Calibri" w:hAnsi="Calibri" w:cs="Calibri"/>
          <w:sz w:val="20"/>
          <w:szCs w:val="20"/>
        </w:rPr>
        <w:t xml:space="preserve"> </w:t>
      </w:r>
      <w:r>
        <w:rPr>
          <w:rFonts w:ascii="Calibri" w:eastAsia="Calibri" w:hAnsi="Calibri" w:cs="Calibri"/>
          <w:sz w:val="20"/>
          <w:szCs w:val="20"/>
        </w:rPr>
        <w:t>podrán ser descalificadas por la Dirección</w:t>
      </w:r>
      <w:r w:rsidR="00C76843">
        <w:rPr>
          <w:rFonts w:ascii="Calibri" w:eastAsia="Calibri" w:hAnsi="Calibri" w:cs="Calibri"/>
          <w:sz w:val="20"/>
          <w:szCs w:val="20"/>
        </w:rPr>
        <w:t>.</w:t>
      </w:r>
    </w:p>
    <w:p w14:paraId="7CD25CB5" w14:textId="77777777" w:rsidR="00DD6B52" w:rsidRDefault="00DD6B52" w:rsidP="00A1243F">
      <w:pPr>
        <w:spacing w:line="240" w:lineRule="auto"/>
        <w:ind w:left="0" w:right="285" w:hanging="2"/>
        <w:jc w:val="both"/>
        <w:rPr>
          <w:rFonts w:ascii="Calibri" w:eastAsia="Calibri" w:hAnsi="Calibri" w:cs="Calibri"/>
          <w:sz w:val="20"/>
          <w:szCs w:val="20"/>
        </w:rPr>
      </w:pPr>
    </w:p>
    <w:p w14:paraId="2D3B86A3"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5FA8F0DB" w14:textId="77777777" w:rsidR="00DD6B52" w:rsidRDefault="00DD6B52" w:rsidP="00A1243F">
      <w:pPr>
        <w:spacing w:line="240" w:lineRule="auto"/>
        <w:ind w:left="0" w:right="285" w:hanging="2"/>
        <w:jc w:val="both"/>
        <w:rPr>
          <w:rFonts w:ascii="Calibri" w:eastAsia="Calibri" w:hAnsi="Calibri" w:cs="Calibri"/>
          <w:sz w:val="20"/>
          <w:szCs w:val="20"/>
        </w:rPr>
      </w:pPr>
    </w:p>
    <w:p w14:paraId="6F2CF2FF"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3970C456" w14:textId="77777777" w:rsidR="00DD6B52" w:rsidRPr="00FA4822" w:rsidRDefault="00000000" w:rsidP="00A1243F">
      <w:pPr>
        <w:spacing w:before="240" w:after="240" w:line="240" w:lineRule="auto"/>
        <w:ind w:left="0" w:right="285" w:hanging="2"/>
        <w:jc w:val="both"/>
        <w:rPr>
          <w:rFonts w:ascii="Calibri" w:eastAsia="Calibri" w:hAnsi="Calibri" w:cs="Calibri"/>
          <w:sz w:val="20"/>
          <w:szCs w:val="20"/>
        </w:rPr>
      </w:pPr>
      <w:r w:rsidRPr="00FA4822">
        <w:rPr>
          <w:rFonts w:ascii="Calibri" w:eastAsia="Calibri" w:hAnsi="Calibri" w:cs="Calibri"/>
          <w:sz w:val="20"/>
          <w:szCs w:val="20"/>
        </w:rPr>
        <w:t xml:space="preserve">En aquellos pedidos donde existan diferentes puntos de entrega en un mismo pedido, éstos podrán aceptarse siempre y cuando los bienes que se pretendan </w:t>
      </w:r>
      <w:proofErr w:type="gramStart"/>
      <w:r w:rsidRPr="00FA4822">
        <w:rPr>
          <w:rFonts w:ascii="Calibri" w:eastAsia="Calibri" w:hAnsi="Calibri" w:cs="Calibri"/>
          <w:sz w:val="20"/>
          <w:szCs w:val="20"/>
        </w:rPr>
        <w:t>entregar,</w:t>
      </w:r>
      <w:proofErr w:type="gramEnd"/>
      <w:r w:rsidRPr="00FA4822">
        <w:rPr>
          <w:rFonts w:ascii="Calibri" w:eastAsia="Calibri" w:hAnsi="Calibri" w:cs="Calibri"/>
          <w:sz w:val="20"/>
          <w:szCs w:val="20"/>
        </w:rPr>
        <w:t xml:space="preserve"> correspondan en su totalidad a los que conforme lo solicitado en bases, deben ser suministrados en cada lugar respectivo.</w:t>
      </w:r>
    </w:p>
    <w:p w14:paraId="0D696447"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1F38C067"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5F39E344"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C76843">
        <w:rPr>
          <w:rFonts w:ascii="Calibri" w:eastAsia="Calibri" w:hAnsi="Calibri" w:cs="Calibri"/>
          <w:sz w:val="20"/>
          <w:szCs w:val="20"/>
        </w:rPr>
        <w:t xml:space="preserve">de </w:t>
      </w:r>
      <w:r w:rsidRPr="00C76843">
        <w:rPr>
          <w:rFonts w:ascii="Calibri" w:eastAsia="Calibri" w:hAnsi="Calibri" w:cs="Calibri"/>
          <w:b/>
          <w:sz w:val="20"/>
          <w:szCs w:val="20"/>
          <w:u w:val="single"/>
        </w:rPr>
        <w:t>5 (cinco) días hábiles</w:t>
      </w:r>
      <w:r>
        <w:rPr>
          <w:rFonts w:ascii="Calibri" w:eastAsia="Calibri" w:hAnsi="Calibri" w:cs="Calibri"/>
          <w:sz w:val="20"/>
          <w:szCs w:val="20"/>
        </w:rPr>
        <w:t xml:space="preserve"> a partir de la notificación de la devolución, para que </w:t>
      </w:r>
      <w:r>
        <w:rPr>
          <w:rFonts w:ascii="Calibri" w:eastAsia="Calibri" w:hAnsi="Calibri" w:cs="Calibri"/>
          <w:sz w:val="20"/>
          <w:szCs w:val="20"/>
        </w:rPr>
        <w:lastRenderedPageBreak/>
        <w:t>se repongan los bienes, sin que por ello se considere prorrogado o ampliado el plazo de entrega. En caso contrario se iniciarán los trámites administrativos correspondientes.</w:t>
      </w:r>
    </w:p>
    <w:p w14:paraId="4AD09C37"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4005D521" w14:textId="18D5F234"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ACE2316"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1124E381" w14:textId="62B97DF2"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4F387D8A" w14:textId="77777777" w:rsidR="00DD6B52" w:rsidRDefault="00DD6B52" w:rsidP="00A1243F">
      <w:pPr>
        <w:spacing w:line="240" w:lineRule="auto"/>
        <w:ind w:left="0" w:right="285" w:hanging="2"/>
        <w:jc w:val="both"/>
        <w:rPr>
          <w:rFonts w:ascii="Calibri" w:eastAsia="Calibri" w:hAnsi="Calibri" w:cs="Calibri"/>
          <w:sz w:val="20"/>
          <w:szCs w:val="20"/>
        </w:rPr>
      </w:pPr>
    </w:p>
    <w:p w14:paraId="45350162"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D82D5CF" w14:textId="77777777" w:rsidR="00DD6B52" w:rsidRDefault="00DD6B52" w:rsidP="00A1243F">
      <w:pPr>
        <w:spacing w:line="240" w:lineRule="auto"/>
        <w:ind w:left="0" w:right="285" w:hanging="2"/>
        <w:jc w:val="both"/>
        <w:rPr>
          <w:rFonts w:ascii="Calibri" w:eastAsia="Calibri" w:hAnsi="Calibri" w:cs="Calibri"/>
          <w:sz w:val="20"/>
          <w:szCs w:val="20"/>
        </w:rPr>
      </w:pPr>
    </w:p>
    <w:p w14:paraId="3F512B6F"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7FC14DF" w14:textId="77777777" w:rsidR="00DD6B52" w:rsidRDefault="00DD6B52" w:rsidP="00A1243F">
      <w:pPr>
        <w:spacing w:line="240" w:lineRule="auto"/>
        <w:ind w:left="0" w:right="285" w:hanging="2"/>
        <w:jc w:val="both"/>
        <w:rPr>
          <w:rFonts w:ascii="Calibri" w:eastAsia="Calibri" w:hAnsi="Calibri" w:cs="Calibri"/>
          <w:sz w:val="20"/>
          <w:szCs w:val="20"/>
        </w:rPr>
      </w:pPr>
    </w:p>
    <w:p w14:paraId="0CB976CC"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420F2409"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9E64263" w14:textId="77777777"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718DB6FD" w14:textId="77777777" w:rsidR="00DD6B52" w:rsidRDefault="00DD6B52" w:rsidP="00A1243F">
      <w:pPr>
        <w:spacing w:line="240" w:lineRule="auto"/>
        <w:ind w:left="0" w:right="285" w:hanging="2"/>
        <w:jc w:val="both"/>
        <w:rPr>
          <w:rFonts w:ascii="Calibri" w:eastAsia="Calibri" w:hAnsi="Calibri" w:cs="Calibri"/>
          <w:sz w:val="20"/>
          <w:szCs w:val="20"/>
        </w:rPr>
      </w:pPr>
    </w:p>
    <w:p w14:paraId="64B1FEBF" w14:textId="264A5DBA" w:rsidR="00DD6B52" w:rsidRDefault="00000000" w:rsidP="00A1243F">
      <w:pPr>
        <w:numPr>
          <w:ilvl w:val="0"/>
          <w:numId w:val="5"/>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w:t>
      </w:r>
      <w:r w:rsidR="00FA4822">
        <w:rPr>
          <w:rFonts w:ascii="Calibri" w:eastAsia="Calibri" w:hAnsi="Calibri" w:cs="Calibri"/>
          <w:sz w:val="20"/>
          <w:szCs w:val="20"/>
        </w:rPr>
        <w:t>con</w:t>
      </w:r>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1B86C286"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1BE1600E" w14:textId="77777777" w:rsidR="00DD6B52" w:rsidRDefault="00000000"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302EB69A"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highlight w:val="magenta"/>
        </w:rPr>
      </w:pPr>
    </w:p>
    <w:p w14:paraId="0B2010A9" w14:textId="77777777" w:rsidR="00DD6B52" w:rsidRDefault="00000000" w:rsidP="00A1243F">
      <w:pPr>
        <w:shd w:val="clear" w:color="auto" w:fill="0000FF"/>
        <w:spacing w:line="240" w:lineRule="auto"/>
        <w:ind w:left="0" w:right="285" w:hanging="2"/>
        <w:jc w:val="center"/>
        <w:rPr>
          <w:rFonts w:ascii="Calibri" w:eastAsia="Calibri" w:hAnsi="Calibri" w:cs="Calibri"/>
        </w:rPr>
      </w:pPr>
      <w:r>
        <w:rPr>
          <w:rFonts w:ascii="Calibri" w:eastAsia="Calibri" w:hAnsi="Calibri" w:cs="Calibri"/>
          <w:b/>
        </w:rPr>
        <w:t xml:space="preserve">VI. ASPECTOS GENERALES </w:t>
      </w:r>
    </w:p>
    <w:p w14:paraId="682BC748" w14:textId="77777777" w:rsidR="00DD6B52" w:rsidRDefault="00DD6B52" w:rsidP="00A1243F">
      <w:pPr>
        <w:spacing w:line="240" w:lineRule="auto"/>
        <w:ind w:left="0" w:right="285" w:hanging="2"/>
        <w:jc w:val="both"/>
        <w:rPr>
          <w:rFonts w:ascii="Calibri" w:eastAsia="Calibri" w:hAnsi="Calibri" w:cs="Calibri"/>
          <w:sz w:val="20"/>
          <w:szCs w:val="20"/>
        </w:rPr>
      </w:pPr>
    </w:p>
    <w:p w14:paraId="72891595"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00DDBB6" w14:textId="77777777" w:rsidR="00DD6B52" w:rsidRDefault="00DD6B52" w:rsidP="00A1243F">
      <w:pPr>
        <w:spacing w:line="240" w:lineRule="auto"/>
        <w:ind w:left="0" w:right="285" w:hanging="2"/>
        <w:jc w:val="both"/>
        <w:rPr>
          <w:rFonts w:ascii="Calibri" w:eastAsia="Calibri" w:hAnsi="Calibri" w:cs="Calibri"/>
          <w:sz w:val="20"/>
          <w:szCs w:val="20"/>
        </w:rPr>
      </w:pPr>
    </w:p>
    <w:p w14:paraId="7EB27BDA" w14:textId="6F23E8D7"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0">
        <w:r w:rsidR="00DD6B52">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1">
        <w:r w:rsidR="00DD6B52">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w:t>
      </w:r>
      <w:r w:rsidR="00071B64">
        <w:rPr>
          <w:rFonts w:ascii="Calibri" w:eastAsia="Calibri" w:hAnsi="Calibri" w:cs="Calibri"/>
          <w:sz w:val="20"/>
          <w:szCs w:val="20"/>
        </w:rPr>
        <w:t>Invitación</w:t>
      </w:r>
      <w:r w:rsidR="00C76843">
        <w:rPr>
          <w:rFonts w:ascii="Calibri" w:eastAsia="Calibri" w:hAnsi="Calibri" w:cs="Calibri"/>
          <w:sz w:val="20"/>
          <w:szCs w:val="20"/>
        </w:rPr>
        <w:t xml:space="preserve"> </w:t>
      </w:r>
      <w:r w:rsidR="00FA4822" w:rsidRPr="00FA4822">
        <w:rPr>
          <w:rFonts w:ascii="Calibri" w:eastAsia="Calibri" w:hAnsi="Calibri" w:cs="Calibri"/>
          <w:b/>
          <w:bCs/>
          <w:sz w:val="20"/>
          <w:szCs w:val="20"/>
        </w:rPr>
        <w:t>7100002608</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204656E1" w14:textId="77777777" w:rsidR="00DD6B52" w:rsidRDefault="00DD6B52" w:rsidP="00A1243F">
      <w:pPr>
        <w:spacing w:line="240" w:lineRule="auto"/>
        <w:ind w:left="0" w:right="285" w:hanging="2"/>
        <w:jc w:val="both"/>
        <w:rPr>
          <w:rFonts w:ascii="Calibri" w:eastAsia="Calibri" w:hAnsi="Calibri" w:cs="Calibri"/>
          <w:b/>
          <w:sz w:val="20"/>
          <w:szCs w:val="20"/>
        </w:rPr>
      </w:pPr>
    </w:p>
    <w:p w14:paraId="457FB2CE"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EFB6419" w14:textId="77777777" w:rsidR="00DD6B52" w:rsidRDefault="00DD6B52" w:rsidP="00A1243F">
      <w:pPr>
        <w:spacing w:line="240" w:lineRule="auto"/>
        <w:ind w:left="0" w:right="285" w:hanging="2"/>
        <w:jc w:val="both"/>
        <w:rPr>
          <w:rFonts w:ascii="Calibri" w:eastAsia="Calibri" w:hAnsi="Calibri" w:cs="Calibri"/>
          <w:sz w:val="20"/>
          <w:szCs w:val="20"/>
          <w:highlight w:val="white"/>
        </w:rPr>
      </w:pPr>
    </w:p>
    <w:p w14:paraId="1D3BF611"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205B9BA1" w14:textId="77777777" w:rsidR="00DD6B52" w:rsidRDefault="00DD6B52" w:rsidP="00A1243F">
      <w:pPr>
        <w:spacing w:line="240" w:lineRule="auto"/>
        <w:ind w:left="0" w:right="285" w:hanging="2"/>
        <w:jc w:val="both"/>
        <w:rPr>
          <w:rFonts w:ascii="Calibri" w:eastAsia="Calibri" w:hAnsi="Calibri" w:cs="Calibri"/>
          <w:sz w:val="20"/>
          <w:szCs w:val="20"/>
          <w:highlight w:val="white"/>
        </w:rPr>
      </w:pPr>
    </w:p>
    <w:p w14:paraId="756E44D4"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25374F3" w14:textId="77777777" w:rsidR="00DD6B52" w:rsidRDefault="00DD6B52" w:rsidP="00A1243F">
      <w:pPr>
        <w:spacing w:line="240" w:lineRule="auto"/>
        <w:ind w:left="0" w:right="285" w:hanging="2"/>
        <w:jc w:val="both"/>
        <w:rPr>
          <w:rFonts w:ascii="Calibri" w:eastAsia="Calibri" w:hAnsi="Calibri" w:cs="Calibri"/>
          <w:sz w:val="20"/>
          <w:szCs w:val="20"/>
          <w:highlight w:val="white"/>
        </w:rPr>
      </w:pPr>
    </w:p>
    <w:p w14:paraId="76BA5289" w14:textId="620842C3" w:rsidR="00DD6B52" w:rsidRDefault="00000000" w:rsidP="00A1243F">
      <w:pPr>
        <w:numPr>
          <w:ilvl w:val="0"/>
          <w:numId w:val="6"/>
        </w:numPr>
        <w:spacing w:line="240" w:lineRule="auto"/>
        <w:ind w:left="0" w:right="285" w:hanging="2"/>
        <w:jc w:val="both"/>
        <w:rPr>
          <w:rFonts w:ascii="Calibri" w:eastAsia="Calibri" w:hAnsi="Calibri" w:cs="Calibri"/>
          <w:sz w:val="20"/>
          <w:szCs w:val="20"/>
          <w:highlight w:val="white"/>
        </w:rPr>
      </w:pPr>
      <w:bookmarkStart w:id="4" w:name="_heading=h.30j0zll" w:colFirst="0" w:colLast="0"/>
      <w:bookmarkEnd w:id="4"/>
      <w:r>
        <w:rPr>
          <w:rFonts w:ascii="Calibri" w:eastAsia="Calibri" w:hAnsi="Calibri" w:cs="Calibri"/>
          <w:sz w:val="20"/>
          <w:szCs w:val="20"/>
          <w:highlight w:val="white"/>
        </w:rPr>
        <w:t>Una vez determinado el resultado de la(s) adjudicación(es) correspondiente(s) será publicado en las páginas electrónicas,</w:t>
      </w:r>
      <w:r w:rsidR="0089643D">
        <w:rPr>
          <w:rFonts w:ascii="Calibri" w:eastAsia="Calibri" w:hAnsi="Calibri" w:cs="Calibri"/>
          <w:sz w:val="20"/>
          <w:szCs w:val="20"/>
        </w:rPr>
        <w:t xml:space="preserve"> </w:t>
      </w:r>
      <w:hyperlink r:id="rId22" w:history="1">
        <w:r w:rsidR="00F4420E" w:rsidRPr="006B5B83">
          <w:rPr>
            <w:rStyle w:val="Hipervnculo"/>
            <w:rFonts w:ascii="Calibri" w:eastAsia="Calibri" w:hAnsi="Calibri" w:cs="Calibri"/>
            <w:sz w:val="20"/>
            <w:szCs w:val="20"/>
            <w:highlight w:val="whit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sidR="00DD6B52">
          <w:rPr>
            <w:rFonts w:ascii="Calibri" w:eastAsia="Calibri" w:hAnsi="Calibri" w:cs="Calibri"/>
            <w:color w:val="1155CC"/>
            <w:sz w:val="20"/>
            <w:szCs w:val="20"/>
            <w:highlight w:val="white"/>
            <w:u w:val="single"/>
          </w:rPr>
          <w:t>https://pseig.guanajuato.gob.mx:9100/irj/portal</w:t>
        </w:r>
      </w:hyperlink>
    </w:p>
    <w:p w14:paraId="64FD3DD0" w14:textId="77777777" w:rsidR="00DD6B52" w:rsidRDefault="00DD6B52" w:rsidP="00A1243F">
      <w:pPr>
        <w:pBdr>
          <w:top w:val="nil"/>
          <w:left w:val="nil"/>
          <w:bottom w:val="nil"/>
          <w:right w:val="nil"/>
          <w:between w:val="nil"/>
        </w:pBdr>
        <w:spacing w:line="240" w:lineRule="auto"/>
        <w:ind w:left="0" w:right="285" w:hanging="2"/>
        <w:jc w:val="both"/>
        <w:rPr>
          <w:rFonts w:ascii="Calibri" w:eastAsia="Calibri" w:hAnsi="Calibri" w:cs="Calibri"/>
          <w:color w:val="000000"/>
          <w:sz w:val="20"/>
          <w:szCs w:val="20"/>
        </w:rPr>
      </w:pPr>
    </w:p>
    <w:p w14:paraId="62395211"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4C0E3988" w14:textId="77777777" w:rsidR="00DD6B52" w:rsidRDefault="00DD6B52" w:rsidP="00A1243F">
      <w:pPr>
        <w:pBdr>
          <w:top w:val="nil"/>
          <w:left w:val="nil"/>
          <w:bottom w:val="nil"/>
          <w:right w:val="nil"/>
          <w:between w:val="nil"/>
        </w:pBdr>
        <w:spacing w:line="240" w:lineRule="auto"/>
        <w:ind w:left="0" w:right="285" w:hanging="2"/>
        <w:rPr>
          <w:rFonts w:ascii="Calibri" w:eastAsia="Calibri" w:hAnsi="Calibri" w:cs="Calibri"/>
          <w:color w:val="000000"/>
          <w:sz w:val="20"/>
          <w:szCs w:val="20"/>
        </w:rPr>
      </w:pPr>
    </w:p>
    <w:p w14:paraId="58C1EAB3" w14:textId="72B18426"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w:t>
      </w:r>
      <w:r w:rsidR="00C76843" w:rsidRPr="00C76843">
        <w:rPr>
          <w:rFonts w:ascii="Calibri" w:eastAsia="Calibri" w:hAnsi="Calibri" w:cs="Calibri"/>
          <w:b/>
          <w:bCs/>
          <w:color w:val="000000"/>
          <w:sz w:val="20"/>
          <w:szCs w:val="20"/>
        </w:rPr>
        <w:t>ANEXO G “DATOS DE ENTREGA Y FACTURACIÓN”</w:t>
      </w:r>
      <w:r w:rsidR="00C76843">
        <w:rPr>
          <w:rFonts w:ascii="Calibri" w:eastAsia="Calibri" w:hAnsi="Calibri" w:cs="Calibri"/>
          <w:b/>
          <w:bCs/>
          <w:color w:val="000000"/>
          <w:sz w:val="20"/>
          <w:szCs w:val="20"/>
        </w:rPr>
        <w:t>.</w:t>
      </w:r>
    </w:p>
    <w:p w14:paraId="2255BC21" w14:textId="77777777" w:rsidR="00DD6B52" w:rsidRDefault="00DD6B52" w:rsidP="00A1243F">
      <w:pPr>
        <w:spacing w:line="240" w:lineRule="auto"/>
        <w:ind w:left="0" w:right="285" w:hanging="2"/>
        <w:jc w:val="both"/>
        <w:rPr>
          <w:rFonts w:ascii="Calibri" w:eastAsia="Calibri" w:hAnsi="Calibri" w:cs="Calibri"/>
          <w:sz w:val="20"/>
          <w:szCs w:val="20"/>
          <w:highlight w:val="yellow"/>
        </w:rPr>
      </w:pPr>
    </w:p>
    <w:p w14:paraId="4E1F156E" w14:textId="77777777" w:rsidR="00DD6B52" w:rsidRDefault="00000000" w:rsidP="00A1243F">
      <w:pPr>
        <w:numPr>
          <w:ilvl w:val="0"/>
          <w:numId w:val="6"/>
        </w:numPr>
        <w:spacing w:line="240" w:lineRule="auto"/>
        <w:ind w:left="0" w:right="285"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433489D3" w14:textId="77777777" w:rsidR="00DD6B52" w:rsidRDefault="00DD6B52" w:rsidP="00A1243F">
      <w:pPr>
        <w:spacing w:line="240" w:lineRule="auto"/>
        <w:ind w:left="0" w:right="285" w:hanging="2"/>
        <w:jc w:val="both"/>
        <w:rPr>
          <w:rFonts w:ascii="Calibri" w:eastAsia="Calibri" w:hAnsi="Calibri" w:cs="Calibri"/>
          <w:sz w:val="20"/>
          <w:szCs w:val="20"/>
        </w:rPr>
      </w:pPr>
    </w:p>
    <w:p w14:paraId="51984C40" w14:textId="4F4C2A25" w:rsidR="00DD6B52" w:rsidRDefault="00000000" w:rsidP="00A1243F">
      <w:pPr>
        <w:spacing w:line="240" w:lineRule="auto"/>
        <w:ind w:left="0" w:right="285" w:hanging="2"/>
        <w:jc w:val="both"/>
        <w:rPr>
          <w:rFonts w:ascii="Calibri" w:eastAsia="Calibri" w:hAnsi="Calibri" w:cs="Calibri"/>
          <w:sz w:val="20"/>
          <w:szCs w:val="20"/>
        </w:rPr>
      </w:pPr>
      <w:r w:rsidRPr="00C76843">
        <w:rPr>
          <w:rFonts w:ascii="Calibri" w:eastAsia="Calibri" w:hAnsi="Calibri" w:cs="Calibri"/>
          <w:b/>
          <w:sz w:val="20"/>
          <w:szCs w:val="20"/>
        </w:rPr>
        <w:t>Fundamento:</w:t>
      </w:r>
      <w:r w:rsidRPr="00C76843">
        <w:rPr>
          <w:rFonts w:ascii="Calibri" w:eastAsia="Calibri" w:hAnsi="Calibri" w:cs="Calibri"/>
          <w:sz w:val="20"/>
          <w:szCs w:val="20"/>
        </w:rPr>
        <w:t xml:space="preserve"> Artículo 48, fracción I inciso c)</w:t>
      </w:r>
      <w:r>
        <w:rPr>
          <w:rFonts w:ascii="Calibri" w:eastAsia="Calibri" w:hAnsi="Calibri" w:cs="Calibri"/>
          <w:sz w:val="20"/>
          <w:szCs w:val="20"/>
        </w:rPr>
        <w:t xml:space="preserve"> de la Ley.</w:t>
      </w:r>
    </w:p>
    <w:p w14:paraId="5AB222F7" w14:textId="77777777" w:rsidR="00DD6B52" w:rsidRDefault="00DD6B52" w:rsidP="00A1243F">
      <w:pPr>
        <w:spacing w:line="240" w:lineRule="auto"/>
        <w:ind w:left="0" w:right="285" w:hanging="2"/>
        <w:jc w:val="both"/>
        <w:rPr>
          <w:rFonts w:ascii="Calibri" w:eastAsia="Calibri" w:hAnsi="Calibri" w:cs="Calibri"/>
          <w:sz w:val="20"/>
          <w:szCs w:val="20"/>
        </w:rPr>
      </w:pPr>
    </w:p>
    <w:p w14:paraId="7EF45743"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b/>
          <w:sz w:val="20"/>
          <w:szCs w:val="20"/>
        </w:rPr>
        <w:t>A t e n t a m e n t e</w:t>
      </w:r>
    </w:p>
    <w:p w14:paraId="7EC49701" w14:textId="77777777" w:rsidR="00DD6B52" w:rsidRDefault="00000000" w:rsidP="00A1243F">
      <w:pPr>
        <w:spacing w:line="240" w:lineRule="auto"/>
        <w:ind w:left="0" w:right="285"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6E1F055" w14:textId="77777777" w:rsidR="00DD6B52" w:rsidRDefault="00000000" w:rsidP="00A1243F">
      <w:pPr>
        <w:spacing w:line="240" w:lineRule="auto"/>
        <w:ind w:left="0" w:right="285" w:hanging="2"/>
        <w:jc w:val="both"/>
        <w:rPr>
          <w:rFonts w:ascii="Calibri" w:eastAsia="Calibri" w:hAnsi="Calibri" w:cs="Calibri"/>
          <w:sz w:val="20"/>
          <w:szCs w:val="20"/>
        </w:rPr>
      </w:pPr>
      <w:bookmarkStart w:id="5" w:name="_heading=h.1fob9te" w:colFirst="0" w:colLast="0"/>
      <w:bookmarkEnd w:id="5"/>
      <w:r>
        <w:rPr>
          <w:rFonts w:ascii="Calibri" w:eastAsia="Calibri" w:hAnsi="Calibri" w:cs="Calibri"/>
          <w:b/>
          <w:sz w:val="20"/>
          <w:szCs w:val="20"/>
        </w:rPr>
        <w:t>Gobierno del Estado de Guanajuato.</w:t>
      </w:r>
    </w:p>
    <w:sectPr w:rsidR="00DD6B52">
      <w:headerReference w:type="even" r:id="rId24"/>
      <w:headerReference w:type="default" r:id="rId25"/>
      <w:footerReference w:type="even" r:id="rId26"/>
      <w:footerReference w:type="default" r:id="rId27"/>
      <w:headerReference w:type="first" r:id="rId28"/>
      <w:footerReference w:type="first" r:id="rId29"/>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3D282" w14:textId="77777777" w:rsidR="00842773" w:rsidRDefault="00842773">
      <w:pPr>
        <w:spacing w:line="240" w:lineRule="auto"/>
        <w:ind w:left="0" w:hanging="2"/>
      </w:pPr>
      <w:r>
        <w:separator/>
      </w:r>
    </w:p>
  </w:endnote>
  <w:endnote w:type="continuationSeparator" w:id="0">
    <w:p w14:paraId="15C475CD" w14:textId="77777777" w:rsidR="00842773" w:rsidRDefault="0084277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1C777C74-32AD-4BED-9F8A-572F72766C92}"/>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FEE3A98-79BF-481B-8302-BA8B36BD0395}"/>
    <w:embedBold r:id="rId3" w:fontKey="{BE5DF59C-EF52-4CA3-9E99-B58ABEBF0F3A}"/>
    <w:embedItalic r:id="rId4" w:fontKey="{B9377B94-1135-491D-8CAB-7DDE4E591D5C}"/>
    <w:embedBoldItalic r:id="rId5" w:fontKey="{CAD3CC04-1204-426E-9D21-2C8B10AA1BE8}"/>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6" w:fontKey="{10153D11-6966-4E95-8B24-1DBE73E9F32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7" w:fontKey="{09FD613F-685C-41A3-82B6-5A48367F5275}"/>
  </w:font>
  <w:font w:name="Georgia">
    <w:panose1 w:val="02040502050405020303"/>
    <w:charset w:val="00"/>
    <w:family w:val="roman"/>
    <w:pitch w:val="variable"/>
    <w:sig w:usb0="00000287" w:usb1="00000000" w:usb2="00000000" w:usb3="00000000" w:csb0="0000009F" w:csb1="00000000"/>
    <w:embedRegular r:id="rId8" w:fontKey="{91141877-4007-45C7-A7FC-90BCBEC13CB8}"/>
    <w:embedItalic r:id="rId9" w:fontKey="{BB71C0F3-7060-4AC2-93CA-C6175D745117}"/>
  </w:font>
  <w:font w:name="Corben">
    <w:charset w:val="00"/>
    <w:family w:val="auto"/>
    <w:pitch w:val="default"/>
    <w:embedRegular r:id="rId10" w:fontKey="{9D06D8EA-A19F-4914-ADFB-5735FEA19EF1}"/>
  </w:font>
  <w:font w:name="Cambria">
    <w:panose1 w:val="02040503050406030204"/>
    <w:charset w:val="00"/>
    <w:family w:val="roman"/>
    <w:pitch w:val="variable"/>
    <w:sig w:usb0="E00006FF" w:usb1="420024FF" w:usb2="02000000" w:usb3="00000000" w:csb0="0000019F" w:csb1="00000000"/>
    <w:embedRegular r:id="rId11" w:fontKey="{CA026D5D-2313-433F-9C64-41108E3299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DCA98" w14:textId="77777777" w:rsidR="00F80E76" w:rsidRDefault="00F80E76">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FC06F" w14:textId="77777777" w:rsidR="00F80E76" w:rsidRDefault="00F80E76">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0AB8F" w14:textId="77777777" w:rsidR="00F80E76" w:rsidRDefault="00F80E76">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655FC5" w14:textId="77777777" w:rsidR="00842773" w:rsidRDefault="00842773">
      <w:pPr>
        <w:spacing w:line="240" w:lineRule="auto"/>
        <w:ind w:left="0" w:hanging="2"/>
      </w:pPr>
      <w:r>
        <w:separator/>
      </w:r>
    </w:p>
  </w:footnote>
  <w:footnote w:type="continuationSeparator" w:id="0">
    <w:p w14:paraId="32646356" w14:textId="77777777" w:rsidR="00842773" w:rsidRDefault="0084277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E8FBA" w14:textId="77777777" w:rsidR="00F80E76" w:rsidRDefault="00F80E76">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46760" w14:textId="77777777" w:rsidR="00DD6B52" w:rsidRDefault="00000000" w:rsidP="00F80E76">
    <w:pPr>
      <w:ind w:left="0" w:hanging="2"/>
      <w:jc w:val="center"/>
      <w:rPr>
        <w:rFonts w:ascii="Corben" w:eastAsia="Corben" w:hAnsi="Corben" w:cs="Corben"/>
        <w:sz w:val="20"/>
        <w:szCs w:val="20"/>
      </w:rPr>
    </w:pPr>
    <w:r>
      <w:rPr>
        <w:rFonts w:ascii="Corben" w:eastAsia="Corben" w:hAnsi="Corben" w:cs="Corben"/>
        <w:sz w:val="20"/>
        <w:szCs w:val="20"/>
      </w:rPr>
      <w:t>DIRECCIÓN DE ADQUISICIONES Y SUMINISTROS</w:t>
    </w:r>
  </w:p>
  <w:p w14:paraId="491E8A58" w14:textId="77777777" w:rsidR="00DD6B52" w:rsidRDefault="00DD6B52">
    <w:pPr>
      <w:ind w:left="0" w:hanging="2"/>
      <w:jc w:val="both"/>
      <w:rPr>
        <w:sz w:val="18"/>
        <w:szCs w:val="18"/>
      </w:rPr>
    </w:pPr>
  </w:p>
  <w:p w14:paraId="33AE1BD9" w14:textId="77777777" w:rsidR="00DD6B52" w:rsidRDefault="00000000">
    <w:pPr>
      <w:ind w:left="0" w:hanging="2"/>
      <w:jc w:val="center"/>
      <w:rPr>
        <w:color w:val="000000"/>
      </w:rPr>
    </w:pPr>
    <w:r>
      <w:rPr>
        <w:noProof/>
        <w:sz w:val="20"/>
        <w:szCs w:val="20"/>
      </w:rPr>
      <w:drawing>
        <wp:inline distT="114300" distB="114300" distL="114300" distR="114300" wp14:anchorId="7BEC1373" wp14:editId="0576125F">
          <wp:extent cx="3841750" cy="1238250"/>
          <wp:effectExtent l="0" t="0" r="635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41750" cy="123825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D1CC5" w14:textId="77777777" w:rsidR="00F80E76" w:rsidRDefault="00F80E76">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B2E74"/>
    <w:multiLevelType w:val="multilevel"/>
    <w:tmpl w:val="5D22703C"/>
    <w:lvl w:ilvl="0">
      <w:start w:val="1"/>
      <w:numFmt w:val="decimal"/>
      <w:lvlText w:val="%1."/>
      <w:lvlJc w:val="left"/>
      <w:pPr>
        <w:ind w:left="294" w:hanging="360"/>
      </w:pPr>
      <w:rPr>
        <w:b/>
        <w:bCs/>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41F1950"/>
    <w:multiLevelType w:val="multilevel"/>
    <w:tmpl w:val="A8EE6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6E49B2"/>
    <w:multiLevelType w:val="multilevel"/>
    <w:tmpl w:val="E2E614B4"/>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3" w15:restartNumberingAfterBreak="0">
    <w:nsid w:val="18F47AEA"/>
    <w:multiLevelType w:val="multilevel"/>
    <w:tmpl w:val="79F4E15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A125C29"/>
    <w:multiLevelType w:val="multilevel"/>
    <w:tmpl w:val="9C2AA22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5" w15:restartNumberingAfterBreak="0">
    <w:nsid w:val="1D1159BB"/>
    <w:multiLevelType w:val="multilevel"/>
    <w:tmpl w:val="1F4AE3F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1DBB3E63"/>
    <w:multiLevelType w:val="multilevel"/>
    <w:tmpl w:val="5C3600FC"/>
    <w:lvl w:ilvl="0">
      <w:start w:val="1"/>
      <w:numFmt w:val="upperLetter"/>
      <w:lvlText w:val="%1."/>
      <w:lvlJc w:val="left"/>
      <w:pPr>
        <w:ind w:left="720" w:hanging="360"/>
      </w:pPr>
      <w:rPr>
        <w:b/>
        <w:bCs/>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6721028"/>
    <w:multiLevelType w:val="multilevel"/>
    <w:tmpl w:val="8B18AC6C"/>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68D1D5A"/>
    <w:multiLevelType w:val="multilevel"/>
    <w:tmpl w:val="86CCD95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2C2A0DBC"/>
    <w:multiLevelType w:val="multilevel"/>
    <w:tmpl w:val="84E83C8E"/>
    <w:lvl w:ilvl="0">
      <w:start w:val="1"/>
      <w:numFmt w:val="decimal"/>
      <w:lvlText w:val="%1"/>
      <w:lvlJc w:val="left"/>
      <w:pPr>
        <w:ind w:left="432" w:hanging="432"/>
      </w:pPr>
      <w:rPr>
        <w:b/>
        <w:bCs/>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2CA04267"/>
    <w:multiLevelType w:val="multilevel"/>
    <w:tmpl w:val="A9140204"/>
    <w:lvl w:ilvl="0">
      <w:start w:val="1"/>
      <w:numFmt w:val="upperLetter"/>
      <w:lvlText w:val="%1."/>
      <w:lvlJc w:val="left"/>
      <w:pPr>
        <w:ind w:left="294" w:hanging="360"/>
      </w:pPr>
      <w:rPr>
        <w:b/>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2E4378DE"/>
    <w:multiLevelType w:val="hybridMultilevel"/>
    <w:tmpl w:val="6F34A0DE"/>
    <w:lvl w:ilvl="0" w:tplc="080A0013">
      <w:start w:val="1"/>
      <w:numFmt w:val="upperRoman"/>
      <w:lvlText w:val="%1."/>
      <w:lvlJc w:val="righ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12" w15:restartNumberingAfterBreak="0">
    <w:nsid w:val="39DA2B26"/>
    <w:multiLevelType w:val="multilevel"/>
    <w:tmpl w:val="F2C4CC8C"/>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0C74B92"/>
    <w:multiLevelType w:val="multilevel"/>
    <w:tmpl w:val="43D83002"/>
    <w:lvl w:ilvl="0">
      <w:start w:val="1"/>
      <w:numFmt w:val="lowerLetter"/>
      <w:lvlText w:val="%1)"/>
      <w:lvlJc w:val="left"/>
      <w:pPr>
        <w:ind w:left="720" w:hanging="360"/>
      </w:pPr>
      <w:rPr>
        <w:b/>
        <w:bC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23815D9"/>
    <w:multiLevelType w:val="multilevel"/>
    <w:tmpl w:val="0834379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4DED3CB0"/>
    <w:multiLevelType w:val="multilevel"/>
    <w:tmpl w:val="1838707E"/>
    <w:lvl w:ilvl="0">
      <w:start w:val="1"/>
      <w:numFmt w:val="decimal"/>
      <w:lvlText w:val="%1."/>
      <w:lvlJc w:val="left"/>
      <w:pPr>
        <w:ind w:left="294" w:hanging="294"/>
      </w:pPr>
      <w:rPr>
        <w:rFonts w:ascii="Calibri" w:hAnsi="Calibri" w:cs="Calibri" w:hint="default"/>
        <w:b/>
        <w:bCs/>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4FB5079C"/>
    <w:multiLevelType w:val="multilevel"/>
    <w:tmpl w:val="59E64CE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56914A1E"/>
    <w:multiLevelType w:val="multilevel"/>
    <w:tmpl w:val="2E9A0F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8BB3A86"/>
    <w:multiLevelType w:val="multilevel"/>
    <w:tmpl w:val="A8206E60"/>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5C777E53"/>
    <w:multiLevelType w:val="hybridMultilevel"/>
    <w:tmpl w:val="81A0505C"/>
    <w:lvl w:ilvl="0" w:tplc="CCDC8944">
      <w:start w:val="1"/>
      <w:numFmt w:val="upperRoman"/>
      <w:lvlText w:val="%1."/>
      <w:lvlJc w:val="left"/>
      <w:pPr>
        <w:ind w:left="718" w:hanging="720"/>
      </w:pPr>
      <w:rPr>
        <w:rFonts w:hint="default"/>
      </w:rPr>
    </w:lvl>
    <w:lvl w:ilvl="1" w:tplc="080A0019" w:tentative="1">
      <w:start w:val="1"/>
      <w:numFmt w:val="lowerLetter"/>
      <w:lvlText w:val="%2."/>
      <w:lvlJc w:val="left"/>
      <w:pPr>
        <w:ind w:left="1078" w:hanging="360"/>
      </w:pPr>
    </w:lvl>
    <w:lvl w:ilvl="2" w:tplc="080A001B" w:tentative="1">
      <w:start w:val="1"/>
      <w:numFmt w:val="lowerRoman"/>
      <w:lvlText w:val="%3."/>
      <w:lvlJc w:val="right"/>
      <w:pPr>
        <w:ind w:left="1798" w:hanging="180"/>
      </w:pPr>
    </w:lvl>
    <w:lvl w:ilvl="3" w:tplc="080A000F" w:tentative="1">
      <w:start w:val="1"/>
      <w:numFmt w:val="decimal"/>
      <w:lvlText w:val="%4."/>
      <w:lvlJc w:val="left"/>
      <w:pPr>
        <w:ind w:left="2518" w:hanging="360"/>
      </w:pPr>
    </w:lvl>
    <w:lvl w:ilvl="4" w:tplc="080A0019" w:tentative="1">
      <w:start w:val="1"/>
      <w:numFmt w:val="lowerLetter"/>
      <w:lvlText w:val="%5."/>
      <w:lvlJc w:val="left"/>
      <w:pPr>
        <w:ind w:left="3238" w:hanging="360"/>
      </w:pPr>
    </w:lvl>
    <w:lvl w:ilvl="5" w:tplc="080A001B" w:tentative="1">
      <w:start w:val="1"/>
      <w:numFmt w:val="lowerRoman"/>
      <w:lvlText w:val="%6."/>
      <w:lvlJc w:val="right"/>
      <w:pPr>
        <w:ind w:left="3958" w:hanging="180"/>
      </w:pPr>
    </w:lvl>
    <w:lvl w:ilvl="6" w:tplc="080A000F" w:tentative="1">
      <w:start w:val="1"/>
      <w:numFmt w:val="decimal"/>
      <w:lvlText w:val="%7."/>
      <w:lvlJc w:val="left"/>
      <w:pPr>
        <w:ind w:left="4678" w:hanging="360"/>
      </w:pPr>
    </w:lvl>
    <w:lvl w:ilvl="7" w:tplc="080A0019" w:tentative="1">
      <w:start w:val="1"/>
      <w:numFmt w:val="lowerLetter"/>
      <w:lvlText w:val="%8."/>
      <w:lvlJc w:val="left"/>
      <w:pPr>
        <w:ind w:left="5398" w:hanging="360"/>
      </w:pPr>
    </w:lvl>
    <w:lvl w:ilvl="8" w:tplc="080A001B" w:tentative="1">
      <w:start w:val="1"/>
      <w:numFmt w:val="lowerRoman"/>
      <w:lvlText w:val="%9."/>
      <w:lvlJc w:val="right"/>
      <w:pPr>
        <w:ind w:left="6118" w:hanging="180"/>
      </w:pPr>
    </w:lvl>
  </w:abstractNum>
  <w:abstractNum w:abstractNumId="20" w15:restartNumberingAfterBreak="0">
    <w:nsid w:val="62563C9D"/>
    <w:multiLevelType w:val="multilevel"/>
    <w:tmpl w:val="2E9A0F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5257F8C"/>
    <w:multiLevelType w:val="multilevel"/>
    <w:tmpl w:val="E082775C"/>
    <w:lvl w:ilvl="0">
      <w:start w:val="1"/>
      <w:numFmt w:val="lowerLetter"/>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669A5F36"/>
    <w:multiLevelType w:val="multilevel"/>
    <w:tmpl w:val="1400BFB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3" w15:restartNumberingAfterBreak="0">
    <w:nsid w:val="728B20E0"/>
    <w:multiLevelType w:val="multilevel"/>
    <w:tmpl w:val="E4E85C8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951549098">
    <w:abstractNumId w:val="5"/>
  </w:num>
  <w:num w:numId="2" w16cid:durableId="306861205">
    <w:abstractNumId w:val="20"/>
  </w:num>
  <w:num w:numId="3" w16cid:durableId="64306423">
    <w:abstractNumId w:val="8"/>
  </w:num>
  <w:num w:numId="4" w16cid:durableId="1497457938">
    <w:abstractNumId w:val="0"/>
  </w:num>
  <w:num w:numId="5" w16cid:durableId="919558492">
    <w:abstractNumId w:val="15"/>
  </w:num>
  <w:num w:numId="6" w16cid:durableId="362175205">
    <w:abstractNumId w:val="3"/>
  </w:num>
  <w:num w:numId="7" w16cid:durableId="1291204705">
    <w:abstractNumId w:val="1"/>
  </w:num>
  <w:num w:numId="8" w16cid:durableId="1070889718">
    <w:abstractNumId w:val="16"/>
  </w:num>
  <w:num w:numId="9" w16cid:durableId="175114838">
    <w:abstractNumId w:val="10"/>
  </w:num>
  <w:num w:numId="10" w16cid:durableId="1777021596">
    <w:abstractNumId w:val="6"/>
  </w:num>
  <w:num w:numId="11" w16cid:durableId="863832503">
    <w:abstractNumId w:val="9"/>
  </w:num>
  <w:num w:numId="12" w16cid:durableId="397627683">
    <w:abstractNumId w:val="23"/>
  </w:num>
  <w:num w:numId="13" w16cid:durableId="1795248454">
    <w:abstractNumId w:val="4"/>
  </w:num>
  <w:num w:numId="14" w16cid:durableId="2072381711">
    <w:abstractNumId w:val="2"/>
  </w:num>
  <w:num w:numId="15" w16cid:durableId="462694645">
    <w:abstractNumId w:val="18"/>
  </w:num>
  <w:num w:numId="16" w16cid:durableId="1442725331">
    <w:abstractNumId w:val="22"/>
  </w:num>
  <w:num w:numId="17" w16cid:durableId="2121682521">
    <w:abstractNumId w:val="21"/>
  </w:num>
  <w:num w:numId="18" w16cid:durableId="391777538">
    <w:abstractNumId w:val="14"/>
  </w:num>
  <w:num w:numId="19" w16cid:durableId="315036515">
    <w:abstractNumId w:val="12"/>
  </w:num>
  <w:num w:numId="20" w16cid:durableId="396123660">
    <w:abstractNumId w:val="11"/>
  </w:num>
  <w:num w:numId="21" w16cid:durableId="2082672369">
    <w:abstractNumId w:val="19"/>
  </w:num>
  <w:num w:numId="22" w16cid:durableId="1700933388">
    <w:abstractNumId w:val="7"/>
  </w:num>
  <w:num w:numId="23" w16cid:durableId="307053761">
    <w:abstractNumId w:val="17"/>
  </w:num>
  <w:num w:numId="24" w16cid:durableId="200574315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6B52"/>
    <w:rsid w:val="00071B64"/>
    <w:rsid w:val="00163CAF"/>
    <w:rsid w:val="00177874"/>
    <w:rsid w:val="001A1795"/>
    <w:rsid w:val="00230A82"/>
    <w:rsid w:val="002864CA"/>
    <w:rsid w:val="00357E6B"/>
    <w:rsid w:val="003C2F8F"/>
    <w:rsid w:val="00442FD4"/>
    <w:rsid w:val="006C6881"/>
    <w:rsid w:val="00772DB8"/>
    <w:rsid w:val="0081047D"/>
    <w:rsid w:val="0081209A"/>
    <w:rsid w:val="008353B8"/>
    <w:rsid w:val="00842773"/>
    <w:rsid w:val="00887073"/>
    <w:rsid w:val="0089643D"/>
    <w:rsid w:val="008C4AAD"/>
    <w:rsid w:val="009D4652"/>
    <w:rsid w:val="00A05633"/>
    <w:rsid w:val="00A1243F"/>
    <w:rsid w:val="00A804AE"/>
    <w:rsid w:val="00B60E8F"/>
    <w:rsid w:val="00B72299"/>
    <w:rsid w:val="00C76843"/>
    <w:rsid w:val="00D20E22"/>
    <w:rsid w:val="00D301A4"/>
    <w:rsid w:val="00D615D4"/>
    <w:rsid w:val="00DD6B52"/>
    <w:rsid w:val="00EE2AEC"/>
    <w:rsid w:val="00F4420E"/>
    <w:rsid w:val="00F80E76"/>
    <w:rsid w:val="00FA4822"/>
    <w:rsid w:val="00FB6332"/>
    <w:rsid w:val="00FD77F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FDE852"/>
  <w15:docId w15:val="{B4FC8411-048E-443A-A294-C75626350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F80E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dgrmsg.guanajuato.gob.mx/manuales/manualSRM.pdf"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sancenc@"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mailto:msaldanat@guanajuato.gob.mx" TargetMode="External"/><Relationship Id="rId23" Type="http://schemas.openxmlformats.org/officeDocument/2006/relationships/hyperlink" Target="https://pseig.guanajuato.gob.mx:9100/irj/portal" TargetMode="External"/><Relationship Id="rId28" Type="http://schemas.openxmlformats.org/officeDocument/2006/relationships/header" Target="header3.xml"/><Relationship Id="rId10" Type="http://schemas.openxmlformats.org/officeDocument/2006/relationships/hyperlink" Target="https://pseig.guanajuato.gob.mx:9100/irj/portal" TargetMode="External"/><Relationship Id="rId19" Type="http://schemas.openxmlformats.org/officeDocument/2006/relationships/hyperlink" Target="https://notificaciones.guanajuato.gob.mx/"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 Id="rId27" Type="http://schemas.openxmlformats.org/officeDocument/2006/relationships/footer" Target="foot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15</Pages>
  <Words>6912</Words>
  <Characters>38019</Characters>
  <Application>Microsoft Office Word</Application>
  <DocSecurity>0</DocSecurity>
  <Lines>316</Lines>
  <Paragraphs>89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44842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Yazmín Itze Sancen Cerda</cp:lastModifiedBy>
  <cp:revision>24</cp:revision>
  <dcterms:created xsi:type="dcterms:W3CDTF">2022-03-03T00:38:00Z</dcterms:created>
  <dcterms:modified xsi:type="dcterms:W3CDTF">2025-09-08T18:18:00Z</dcterms:modified>
</cp:coreProperties>
</file>